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1B" w:rsidRPr="00D90F05" w:rsidRDefault="002B6C1B" w:rsidP="00D90F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90F05">
        <w:rPr>
          <w:rFonts w:ascii="Times New Roman" w:eastAsia="Times New Roman" w:hAnsi="Times New Roman" w:cs="Times New Roman"/>
          <w:b/>
          <w:bCs/>
          <w:color w:val="FF4500"/>
          <w:sz w:val="36"/>
          <w:szCs w:val="24"/>
          <w:lang w:eastAsia="ru-RU"/>
        </w:rPr>
        <w:t>Дети и солнце</w:t>
      </w:r>
    </w:p>
    <w:p w:rsidR="002B6C1B" w:rsidRPr="002B6C1B" w:rsidRDefault="002B6C1B" w:rsidP="002B6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Солнечный ожог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всего взрослые и малыши страдают, если солнышко пробивается сквозь облака. Из-за облачности и ветрености нам кажется, что мы вообще не загораем. А в итоге — ожог какой-либо степени.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понять, что ребенок скоро обгорит?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Детская кожа становится красноватой или розовой, горячей и сухой на ощупь, возникает зуд и чувство жжения. Ребенок выражает беспокойство, часто плачет или, напротив, становится сонным. Кожа продолжает быть эластичной, но касание к ней довольно болезненно, иногда возникают небольшие отеки. При начальной степени ожога волдырей обычно не бывает.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если родители спохватились и приняли меры, то есть убрали малыша с солнцепека, проблем с кожей уже, увы, не избежать. Через несколько часов ребенок почувствует сильную боль и несколько бессонных ночей обеспечены. </w:t>
      </w:r>
      <w:bookmarkStart w:id="0" w:name="_GoBack"/>
      <w:bookmarkEnd w:id="0"/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Покраснения и неприятные признаки, как правило, начинают уменьшаться через 2-3 дня, порой они могут длиться 7-10 суток, и в это время даже при незначительных ожогах кожа начинает облезать.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помочь ребенку при незначительных ожогах?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смачивать прохладной водой участки покрасневшей кожи малыша. Можно даже сделать обертывание мокрым полотенцем.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Оденьте ребенка в просторную одежду, чтобы максимально уменьшить раздражение кожи.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нужно восполнить водный баланс организма. Влага была потеряна в результате испарения через обожженную кожу. Давайте ребенку как можно больше пить.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также можете воспользоваться специальными спреями, предназначенными для помощи при ожогах, если подобные есть под рукой.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особые лечебные препараты, используемые при ожогах, изготавливаются на водной основе и обеспечивают добавочное увлажнение пораженного участка кожи.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при более тяжелых ожогах (2 и 3 степени).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Такие ожоги сопровождаются сильной болью в районе поражения, головной болью, слабостью, тошнотой, ознобом, рвотой, увеличением температуры.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предпринимать в подобных случаях?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Немедленно обратиться к врачу или даже вызвать скорую помощь, особенно если у ребенка поднялась температура и началась рвота.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приезда врача вы можете сбить температуру лекарством или же обтереть ребенка прохладной водой. Полностью снимите с ребенка одежду. Комната должна быть проветренной. Ребенку старше 5-6 лет можно набрать ванну с летней или немного теплой водой. Можно приложить холодные компрессы к тем участкам, которые были повреждены больше всего.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Тепловой и солнечный удары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малыш находится долго на солнце без панамки, перегрева головки не избежать, а это вызывает расстройство мозгового кровообращения. Проще — солнечный удар. При легком солнечном ударе появляется головная боль и шум в ушах. При более тяжелом — покраснение кожи, тошнота, учащенное дыхание, сердцебиение, повышается температура, могут даже возникнуть судороги и потеря сознания. Малыша нужно немедленно отнести в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тень, снять стесняющую движения одежду и попытаться придать ему полусидящее положение. Если под рукой есть водичка (лучше минеральная без газов), дайте малышу попить маленькими глотками, протрите тельце и смочите холодной тряпочкой головку.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Тепловой удар может случиться не только на солнце, но и в помещении. Это происходит из-за несовершенной терморегуляции детей, которая ведет к сильному перегреву, потоотделению и сильной потере воды. Кровь при этом сгущается, нарушается солевой обмен в организме и происходит кислородное голодание тканей, в том числе и головного мозга. Малыш становится вялым, его тошнит, возникает головная боль и головокружение. Если вовремя не заметить этой вялости, температура может подняться до 40 градусов и случится обморок или судороги. Уложите малыша в хорошо проветриваемом помещении, включите вентилятор, вызовите врача. До его прихода приложите к головке, на боковые поверхности шеи, подмышки, паховые области бутылки с холодной водой. Можно и просто обтереть кроху мокрой простыней.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солнечных ожогов и ударов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Помните, что ребенок не должен находиться на открытом солнце без одежды с 11.00 до 16.00. В это время самое «острое» солнце.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 используйте детские защитные крема от загара. Необходимо намазывать ребенка несколько раз в день, даже если он отдыхает в тени.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Малышей до 2 лет нежелательно отпускать на солнце без одежды, которая прикрывает все тельце и головку. Максимум 10 минут утренних солнечных ванн. </w:t>
      </w:r>
      <w:r w:rsidRPr="002B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Будучи на пляже, поите малышей водой чаще обычного.</w:t>
      </w:r>
    </w:p>
    <w:p w:rsidR="006C5398" w:rsidRDefault="006C5398"/>
    <w:sectPr w:rsidR="006C5398" w:rsidSect="006C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C1B"/>
    <w:rsid w:val="002B6C1B"/>
    <w:rsid w:val="006C5398"/>
    <w:rsid w:val="00D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8F3F-0CFF-4841-AEBC-19CD129D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3AD676A0D9AF48A4C09932CE46D0BF" ma:contentTypeVersion="0" ma:contentTypeDescription="Создание документа." ma:contentTypeScope="" ma:versionID="8588d26a581ecbf6e6b98978c5a258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21893-4031-4DBF-AE13-A26898E13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82702-AC85-4237-BD38-52C57D92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76990-ECFF-4ED3-A31D-1C14D1A53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BEST_XP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</dc:creator>
  <cp:keywords/>
  <dc:description/>
  <cp:lastModifiedBy>Учитель</cp:lastModifiedBy>
  <cp:revision>2</cp:revision>
  <dcterms:created xsi:type="dcterms:W3CDTF">2012-02-27T09:38:00Z</dcterms:created>
  <dcterms:modified xsi:type="dcterms:W3CDTF">2024-05-27T08:13:00Z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0x010100763AD676A0D9AF48A4C09932CE46D0BF</vt:lpwstr>
  </property>
</Properties>
</file>