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D9" w:rsidRDefault="000E74D9" w:rsidP="000E7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74D9" w:rsidRDefault="000E74D9" w:rsidP="000E7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0263" w:rsidRDefault="00CB0263" w:rsidP="0083762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КОМИТЕТ ПО ОБРАЗОВАНИЮ</w:t>
      </w:r>
    </w:p>
    <w:p w:rsidR="000E74D9" w:rsidRPr="00524D03" w:rsidRDefault="000E74D9" w:rsidP="0083762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УСОЛЬСКОГО </w:t>
      </w:r>
      <w:r w:rsidRPr="00524D0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0E74D9" w:rsidRPr="00524D03" w:rsidRDefault="000E74D9" w:rsidP="0083762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ИРКУТСКОЙ ОБЛАСТИ</w:t>
      </w:r>
    </w:p>
    <w:p w:rsidR="000E74D9" w:rsidRPr="00524D03" w:rsidRDefault="000E74D9" w:rsidP="00837628">
      <w:pPr>
        <w:jc w:val="center"/>
        <w:rPr>
          <w:rFonts w:ascii="Times New Roman" w:hAnsi="Times New Roman"/>
          <w:sz w:val="28"/>
          <w:szCs w:val="28"/>
        </w:rPr>
      </w:pPr>
    </w:p>
    <w:p w:rsidR="000E74D9" w:rsidRPr="00524D03" w:rsidRDefault="000E74D9" w:rsidP="000E74D9">
      <w:pPr>
        <w:rPr>
          <w:rFonts w:ascii="Times New Roman" w:hAnsi="Times New Roman"/>
          <w:b/>
          <w:bCs/>
          <w:sz w:val="28"/>
          <w:szCs w:val="28"/>
        </w:rPr>
      </w:pPr>
      <w:r w:rsidRPr="00524D0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93112A" w:rsidRDefault="0093112A" w:rsidP="0093112A">
      <w:pPr>
        <w:rPr>
          <w:rFonts w:ascii="Times New Roman" w:hAnsi="Times New Roman"/>
          <w:sz w:val="28"/>
          <w:szCs w:val="28"/>
        </w:rPr>
      </w:pPr>
    </w:p>
    <w:p w:rsidR="000E74D9" w:rsidRPr="002D1249" w:rsidRDefault="00932B6A" w:rsidP="0093112A">
      <w:pPr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 xml:space="preserve">От </w:t>
      </w:r>
      <w:r w:rsidR="006371A9">
        <w:rPr>
          <w:rFonts w:ascii="Times New Roman" w:hAnsi="Times New Roman"/>
          <w:sz w:val="28"/>
          <w:szCs w:val="28"/>
        </w:rPr>
        <w:t>26.02</w:t>
      </w:r>
      <w:r w:rsidR="007E6391">
        <w:rPr>
          <w:rFonts w:ascii="Times New Roman" w:hAnsi="Times New Roman"/>
          <w:sz w:val="28"/>
          <w:szCs w:val="28"/>
        </w:rPr>
        <w:t>.2024</w:t>
      </w:r>
      <w:r w:rsidR="009C16FE">
        <w:rPr>
          <w:rFonts w:ascii="Times New Roman" w:hAnsi="Times New Roman"/>
          <w:sz w:val="28"/>
          <w:szCs w:val="28"/>
        </w:rPr>
        <w:t xml:space="preserve"> г. </w:t>
      </w:r>
      <w:r w:rsidR="006371A9">
        <w:rPr>
          <w:rFonts w:ascii="Times New Roman" w:hAnsi="Times New Roman"/>
          <w:sz w:val="28"/>
          <w:szCs w:val="28"/>
        </w:rPr>
        <w:t xml:space="preserve">                   </w:t>
      </w:r>
      <w:r w:rsidR="0093112A" w:rsidRPr="002D1249">
        <w:rPr>
          <w:rFonts w:ascii="Times New Roman" w:hAnsi="Times New Roman"/>
          <w:sz w:val="28"/>
          <w:szCs w:val="28"/>
        </w:rPr>
        <w:t xml:space="preserve">рп. Белореченский              </w:t>
      </w:r>
      <w:r w:rsidR="000E4D7A">
        <w:rPr>
          <w:rFonts w:ascii="Times New Roman" w:hAnsi="Times New Roman"/>
          <w:sz w:val="28"/>
          <w:szCs w:val="28"/>
        </w:rPr>
        <w:t xml:space="preserve">                       </w:t>
      </w:r>
      <w:r w:rsidR="006371A9">
        <w:rPr>
          <w:rFonts w:ascii="Times New Roman" w:hAnsi="Times New Roman"/>
          <w:sz w:val="28"/>
          <w:szCs w:val="28"/>
        </w:rPr>
        <w:t xml:space="preserve">   </w:t>
      </w:r>
      <w:r w:rsidR="000E4D7A">
        <w:rPr>
          <w:rFonts w:ascii="Times New Roman" w:hAnsi="Times New Roman"/>
          <w:sz w:val="28"/>
          <w:szCs w:val="28"/>
        </w:rPr>
        <w:t xml:space="preserve"> </w:t>
      </w:r>
      <w:r w:rsidR="000F6D2F">
        <w:rPr>
          <w:rFonts w:ascii="Times New Roman" w:hAnsi="Times New Roman"/>
          <w:sz w:val="28"/>
          <w:szCs w:val="28"/>
        </w:rPr>
        <w:t>№ 72</w:t>
      </w:r>
    </w:p>
    <w:p w:rsidR="0093112A" w:rsidRPr="002D1249" w:rsidRDefault="0093112A" w:rsidP="0093112A">
      <w:pPr>
        <w:jc w:val="center"/>
        <w:rPr>
          <w:rFonts w:ascii="Times New Roman" w:hAnsi="Times New Roman"/>
          <w:sz w:val="28"/>
          <w:szCs w:val="28"/>
        </w:rPr>
      </w:pPr>
    </w:p>
    <w:p w:rsidR="0093112A" w:rsidRPr="002D1249" w:rsidRDefault="0093112A" w:rsidP="0093112A">
      <w:pPr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:rsidR="0093112A" w:rsidRPr="002D1249" w:rsidRDefault="0093112A" w:rsidP="0093112A">
      <w:pPr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>летней</w:t>
      </w:r>
      <w:r w:rsidR="0034738B">
        <w:rPr>
          <w:rFonts w:ascii="Times New Roman" w:hAnsi="Times New Roman"/>
          <w:b/>
          <w:sz w:val="28"/>
          <w:szCs w:val="28"/>
        </w:rPr>
        <w:t xml:space="preserve"> оздоровительной кампании в 2024 году</w:t>
      </w:r>
    </w:p>
    <w:p w:rsidR="0093112A" w:rsidRPr="002D1249" w:rsidRDefault="0093112A" w:rsidP="0093112A">
      <w:pPr>
        <w:ind w:firstLine="709"/>
        <w:jc w:val="both"/>
        <w:rPr>
          <w:rFonts w:ascii="Times New Roman" w:hAnsi="Times New Roman"/>
          <w:b/>
          <w:sz w:val="22"/>
          <w:szCs w:val="28"/>
        </w:rPr>
      </w:pPr>
    </w:p>
    <w:p w:rsidR="0093112A" w:rsidRPr="002D1249" w:rsidRDefault="0093112A" w:rsidP="006371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>На основании По</w:t>
      </w:r>
      <w:r w:rsidR="00002D5E" w:rsidRPr="002D1249">
        <w:rPr>
          <w:rFonts w:ascii="Times New Roman" w:hAnsi="Times New Roman"/>
          <w:sz w:val="28"/>
          <w:szCs w:val="28"/>
        </w:rPr>
        <w:t xml:space="preserve">становления </w:t>
      </w:r>
      <w:r w:rsidRPr="002D1249">
        <w:rPr>
          <w:rFonts w:ascii="Times New Roman" w:hAnsi="Times New Roman"/>
          <w:sz w:val="28"/>
          <w:szCs w:val="28"/>
        </w:rPr>
        <w:t>Главного государственного санитарног</w:t>
      </w:r>
      <w:r w:rsidR="002574D8">
        <w:rPr>
          <w:rFonts w:ascii="Times New Roman" w:hAnsi="Times New Roman"/>
          <w:sz w:val="28"/>
          <w:szCs w:val="28"/>
        </w:rPr>
        <w:t>о врача Российской Федерации от</w:t>
      </w:r>
      <w:r w:rsidR="00002D5E" w:rsidRPr="002D1249">
        <w:rPr>
          <w:rFonts w:ascii="Times New Roman" w:hAnsi="Times New Roman"/>
          <w:sz w:val="28"/>
          <w:szCs w:val="28"/>
        </w:rPr>
        <w:t xml:space="preserve"> </w:t>
      </w:r>
      <w:r w:rsidR="002574D8">
        <w:rPr>
          <w:rFonts w:ascii="Times New Roman" w:hAnsi="Times New Roman"/>
          <w:sz w:val="28"/>
          <w:szCs w:val="28"/>
        </w:rPr>
        <w:t xml:space="preserve">28.09.2020г. № </w:t>
      </w:r>
      <w:r w:rsidR="002574D8" w:rsidRPr="002D1249">
        <w:rPr>
          <w:rFonts w:ascii="Times New Roman" w:hAnsi="Times New Roman"/>
          <w:sz w:val="28"/>
          <w:szCs w:val="28"/>
        </w:rPr>
        <w:t>28</w:t>
      </w:r>
      <w:r w:rsidR="002574D8">
        <w:rPr>
          <w:rFonts w:ascii="Times New Roman" w:hAnsi="Times New Roman"/>
          <w:sz w:val="28"/>
          <w:szCs w:val="28"/>
        </w:rPr>
        <w:t xml:space="preserve"> </w:t>
      </w:r>
      <w:r w:rsidR="002574D8" w:rsidRPr="002574D8">
        <w:rPr>
          <w:rFonts w:ascii="Times New Roman" w:hAnsi="Times New Roman"/>
          <w:sz w:val="28"/>
          <w:szCs w:val="28"/>
        </w:rPr>
        <w:t>«</w:t>
      </w:r>
      <w:r w:rsidR="002574D8" w:rsidRPr="002574D8">
        <w:rPr>
          <w:rFonts w:ascii="Times New Roman" w:hAnsi="Times New Roman"/>
          <w:bCs/>
          <w:sz w:val="28"/>
          <w:szCs w:val="28"/>
        </w:rPr>
        <w:t>Об утверждении са</w:t>
      </w:r>
      <w:r w:rsidR="00072941">
        <w:rPr>
          <w:rFonts w:ascii="Times New Roman" w:hAnsi="Times New Roman"/>
          <w:bCs/>
          <w:sz w:val="28"/>
          <w:szCs w:val="28"/>
        </w:rPr>
        <w:t>нитарных правил СП 2.4.3648-20 «</w:t>
      </w:r>
      <w:r w:rsidR="002574D8" w:rsidRPr="002574D8">
        <w:rPr>
          <w:rFonts w:ascii="Times New Roman" w:hAnsi="Times New Roman"/>
          <w:bCs/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 w:rsidR="002574D8">
        <w:rPr>
          <w:rFonts w:ascii="Times New Roman" w:hAnsi="Times New Roman"/>
          <w:bCs/>
          <w:sz w:val="28"/>
          <w:szCs w:val="28"/>
        </w:rPr>
        <w:t xml:space="preserve"> оздоровления детей и молодежи</w:t>
      </w:r>
      <w:r w:rsidR="002574D8">
        <w:rPr>
          <w:rFonts w:ascii="Times New Roman" w:hAnsi="Times New Roman"/>
          <w:sz w:val="28"/>
          <w:szCs w:val="28"/>
        </w:rPr>
        <w:t xml:space="preserve">»», </w:t>
      </w:r>
      <w:r w:rsidR="00002D5E" w:rsidRPr="002D1249">
        <w:rPr>
          <w:rFonts w:ascii="Times New Roman" w:hAnsi="Times New Roman"/>
          <w:sz w:val="28"/>
          <w:szCs w:val="28"/>
        </w:rPr>
        <w:t>с подпрограммой «Организация и обеспечение отдыха, оздоровления и занятости детей и подростков» муниципальной программы «Развитие системы образования</w:t>
      </w:r>
      <w:r w:rsidR="006371A9">
        <w:rPr>
          <w:rFonts w:ascii="Times New Roman" w:hAnsi="Times New Roman"/>
          <w:sz w:val="28"/>
          <w:szCs w:val="28"/>
        </w:rPr>
        <w:t xml:space="preserve"> Усольского района» на 2020-2026</w:t>
      </w:r>
      <w:r w:rsidR="00002D5E" w:rsidRPr="002D1249">
        <w:rPr>
          <w:rFonts w:ascii="Times New Roman" w:hAnsi="Times New Roman"/>
          <w:sz w:val="28"/>
          <w:szCs w:val="28"/>
        </w:rPr>
        <w:t xml:space="preserve"> г</w:t>
      </w:r>
      <w:r w:rsidR="006371A9">
        <w:rPr>
          <w:rFonts w:ascii="Times New Roman" w:hAnsi="Times New Roman"/>
          <w:sz w:val="28"/>
          <w:szCs w:val="28"/>
        </w:rPr>
        <w:t>оды</w:t>
      </w:r>
      <w:r w:rsidR="00002D5E" w:rsidRPr="002D1249">
        <w:rPr>
          <w:rFonts w:ascii="Times New Roman" w:hAnsi="Times New Roman"/>
          <w:sz w:val="28"/>
          <w:szCs w:val="28"/>
        </w:rPr>
        <w:t>, утвержденной постановлением администрации муниципального района Усольского районного муниципального образования от 01.11.2019 г. № 1104</w:t>
      </w:r>
      <w:r w:rsidR="002574D8">
        <w:rPr>
          <w:rFonts w:ascii="Times New Roman" w:hAnsi="Times New Roman"/>
          <w:sz w:val="28"/>
          <w:szCs w:val="28"/>
        </w:rPr>
        <w:t xml:space="preserve"> (в редакции от 12.01.2024г. №10)</w:t>
      </w:r>
      <w:r w:rsidR="00002D5E" w:rsidRPr="002D1249">
        <w:rPr>
          <w:rFonts w:ascii="Times New Roman" w:hAnsi="Times New Roman"/>
          <w:sz w:val="28"/>
          <w:szCs w:val="28"/>
        </w:rPr>
        <w:t>, п</w:t>
      </w:r>
      <w:r w:rsidR="006B6CFC" w:rsidRPr="002D1249">
        <w:rPr>
          <w:rFonts w:ascii="Times New Roman" w:hAnsi="Times New Roman"/>
          <w:sz w:val="28"/>
          <w:szCs w:val="28"/>
        </w:rPr>
        <w:t>одпрограммой «</w:t>
      </w:r>
      <w:r w:rsidR="00002D5E" w:rsidRPr="002D1249">
        <w:rPr>
          <w:rFonts w:ascii="Times New Roman" w:hAnsi="Times New Roman"/>
          <w:sz w:val="28"/>
          <w:szCs w:val="28"/>
        </w:rPr>
        <w:t>Профилактик</w:t>
      </w:r>
      <w:r w:rsidR="006B6CFC" w:rsidRPr="002D1249">
        <w:rPr>
          <w:rFonts w:ascii="Times New Roman" w:hAnsi="Times New Roman"/>
          <w:sz w:val="28"/>
          <w:szCs w:val="28"/>
        </w:rPr>
        <w:t>а</w:t>
      </w:r>
      <w:r w:rsidR="00002D5E" w:rsidRPr="002D1249">
        <w:rPr>
          <w:rFonts w:ascii="Times New Roman" w:hAnsi="Times New Roman"/>
          <w:sz w:val="28"/>
          <w:szCs w:val="28"/>
        </w:rPr>
        <w:t xml:space="preserve"> безнадзорности </w:t>
      </w:r>
      <w:r w:rsidR="006B6CFC" w:rsidRPr="002D1249">
        <w:rPr>
          <w:rFonts w:ascii="Times New Roman" w:hAnsi="Times New Roman"/>
          <w:sz w:val="28"/>
          <w:szCs w:val="28"/>
        </w:rPr>
        <w:t>и правонарушений несовершеннолетних» муниципальной программы «Профилактика правонарушений, преступлений и общес</w:t>
      </w:r>
      <w:r w:rsidR="00C53FC3">
        <w:rPr>
          <w:rFonts w:ascii="Times New Roman" w:hAnsi="Times New Roman"/>
          <w:sz w:val="28"/>
          <w:szCs w:val="28"/>
        </w:rPr>
        <w:t>твенной безопасности в Усольском</w:t>
      </w:r>
      <w:r w:rsidR="006371A9">
        <w:rPr>
          <w:rFonts w:ascii="Times New Roman" w:hAnsi="Times New Roman"/>
          <w:sz w:val="28"/>
          <w:szCs w:val="28"/>
        </w:rPr>
        <w:t xml:space="preserve"> районе» на 2020-2026 годы</w:t>
      </w:r>
      <w:r w:rsidR="006B6CFC" w:rsidRPr="002D1249">
        <w:rPr>
          <w:rFonts w:ascii="Times New Roman" w:hAnsi="Times New Roman"/>
          <w:sz w:val="28"/>
          <w:szCs w:val="28"/>
        </w:rPr>
        <w:t>, утвержденной постановлением администрации муниципального района Усольского районного муниципального образования</w:t>
      </w:r>
      <w:r w:rsidR="00D46C6E" w:rsidRPr="002D1249">
        <w:rPr>
          <w:rFonts w:ascii="Times New Roman" w:hAnsi="Times New Roman"/>
          <w:sz w:val="28"/>
          <w:szCs w:val="28"/>
        </w:rPr>
        <w:t xml:space="preserve"> от 01.11.2019 г. № 1105</w:t>
      </w:r>
      <w:r w:rsidR="002574D8">
        <w:rPr>
          <w:rFonts w:ascii="Times New Roman" w:hAnsi="Times New Roman"/>
          <w:sz w:val="28"/>
          <w:szCs w:val="28"/>
        </w:rPr>
        <w:t xml:space="preserve"> (в редакции от 22.01.2024 № 20)</w:t>
      </w:r>
      <w:r w:rsidR="00F47E96" w:rsidRPr="002D1249">
        <w:rPr>
          <w:rFonts w:ascii="Times New Roman" w:hAnsi="Times New Roman"/>
          <w:sz w:val="28"/>
          <w:szCs w:val="28"/>
        </w:rPr>
        <w:t>,</w:t>
      </w:r>
      <w:r w:rsidR="006371A9">
        <w:rPr>
          <w:rFonts w:ascii="Times New Roman" w:hAnsi="Times New Roman"/>
          <w:sz w:val="28"/>
          <w:szCs w:val="28"/>
        </w:rPr>
        <w:t xml:space="preserve"> Постановления от 22.02.2024г.</w:t>
      </w:r>
      <w:r w:rsidR="003A04B6" w:rsidRPr="003A04B6">
        <w:rPr>
          <w:rFonts w:ascii="Times New Roman" w:hAnsi="Times New Roman"/>
          <w:sz w:val="28"/>
          <w:szCs w:val="28"/>
        </w:rPr>
        <w:t xml:space="preserve"> </w:t>
      </w:r>
      <w:r w:rsidR="003A04B6">
        <w:rPr>
          <w:rFonts w:ascii="Times New Roman" w:hAnsi="Times New Roman"/>
          <w:sz w:val="28"/>
          <w:szCs w:val="28"/>
        </w:rPr>
        <w:t xml:space="preserve">№ 47 </w:t>
      </w:r>
      <w:r w:rsidR="006371A9">
        <w:rPr>
          <w:rFonts w:ascii="Times New Roman" w:hAnsi="Times New Roman"/>
          <w:sz w:val="28"/>
          <w:szCs w:val="28"/>
        </w:rPr>
        <w:t xml:space="preserve"> </w:t>
      </w:r>
      <w:r w:rsidRPr="002D1249">
        <w:rPr>
          <w:rFonts w:ascii="Times New Roman" w:hAnsi="Times New Roman"/>
          <w:sz w:val="28"/>
          <w:szCs w:val="28"/>
        </w:rPr>
        <w:t xml:space="preserve"> </w:t>
      </w:r>
      <w:r w:rsidR="006371A9">
        <w:rPr>
          <w:rFonts w:ascii="Times New Roman" w:hAnsi="Times New Roman"/>
          <w:sz w:val="28"/>
          <w:szCs w:val="28"/>
        </w:rPr>
        <w:t>«</w:t>
      </w:r>
      <w:r w:rsidR="006371A9" w:rsidRPr="006371A9">
        <w:rPr>
          <w:rFonts w:ascii="Times New Roman" w:hAnsi="Times New Roman" w:hint="eastAsia"/>
          <w:sz w:val="28"/>
          <w:szCs w:val="28"/>
        </w:rPr>
        <w:t>Об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утверждении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Порядка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организации</w:t>
      </w:r>
      <w:r w:rsid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лагерей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с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дневным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пребыванием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детей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при</w:t>
      </w:r>
      <w:r w:rsid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общеобразовательных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организациях</w:t>
      </w:r>
      <w:r w:rsid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Усольского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муниципального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района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Иркутской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области</w:t>
      </w:r>
      <w:r w:rsid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в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каникулярное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 w:rsidRPr="006371A9">
        <w:rPr>
          <w:rFonts w:ascii="Times New Roman" w:hAnsi="Times New Roman" w:hint="eastAsia"/>
          <w:sz w:val="28"/>
          <w:szCs w:val="28"/>
        </w:rPr>
        <w:t>время</w:t>
      </w:r>
      <w:r w:rsidR="006371A9">
        <w:rPr>
          <w:rFonts w:ascii="Times New Roman" w:hAnsi="Times New Roman"/>
          <w:sz w:val="28"/>
          <w:szCs w:val="28"/>
        </w:rPr>
        <w:t>»,</w:t>
      </w:r>
      <w:r w:rsidR="006371A9" w:rsidRPr="006371A9">
        <w:rPr>
          <w:rFonts w:ascii="Times New Roman" w:hAnsi="Times New Roman"/>
          <w:sz w:val="28"/>
          <w:szCs w:val="28"/>
        </w:rPr>
        <w:t xml:space="preserve"> </w:t>
      </w:r>
      <w:r w:rsidR="006371A9">
        <w:rPr>
          <w:rFonts w:ascii="Times New Roman" w:hAnsi="Times New Roman"/>
          <w:sz w:val="28"/>
          <w:szCs w:val="28"/>
        </w:rPr>
        <w:t>руководствуясь п.</w:t>
      </w:r>
      <w:r w:rsidRPr="002D1249">
        <w:rPr>
          <w:rFonts w:ascii="Times New Roman" w:hAnsi="Times New Roman"/>
          <w:sz w:val="28"/>
          <w:szCs w:val="28"/>
        </w:rPr>
        <w:t>6.4.8. Положения о Комитете по образованию Усольского района,</w:t>
      </w:r>
    </w:p>
    <w:p w:rsidR="00072941" w:rsidRDefault="0093112A" w:rsidP="000729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>ПРИКАЗЫВАЮ:</w:t>
      </w:r>
    </w:p>
    <w:p w:rsidR="00072941" w:rsidRDefault="007F1CD9" w:rsidP="00072941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41">
        <w:rPr>
          <w:rFonts w:ascii="Times New Roman" w:hAnsi="Times New Roman"/>
          <w:sz w:val="28"/>
          <w:szCs w:val="28"/>
        </w:rPr>
        <w:t xml:space="preserve">Утвердить перечень летних оздоровительных лагерей </w:t>
      </w:r>
      <w:r w:rsidR="00F6009C" w:rsidRPr="00072941">
        <w:rPr>
          <w:rFonts w:ascii="Times New Roman" w:hAnsi="Times New Roman"/>
          <w:sz w:val="28"/>
          <w:szCs w:val="28"/>
        </w:rPr>
        <w:t xml:space="preserve">на </w:t>
      </w:r>
      <w:r w:rsidR="002417AE" w:rsidRPr="00072941">
        <w:rPr>
          <w:rFonts w:ascii="Times New Roman" w:hAnsi="Times New Roman"/>
          <w:sz w:val="28"/>
          <w:szCs w:val="28"/>
        </w:rPr>
        <w:t>базе</w:t>
      </w:r>
      <w:r w:rsidR="0093112A" w:rsidRPr="00072941">
        <w:rPr>
          <w:rFonts w:ascii="Times New Roman" w:hAnsi="Times New Roman"/>
          <w:sz w:val="28"/>
          <w:szCs w:val="28"/>
        </w:rPr>
        <w:t xml:space="preserve"> образовательны</w:t>
      </w:r>
      <w:r w:rsidR="002417AE" w:rsidRPr="00072941">
        <w:rPr>
          <w:rFonts w:ascii="Times New Roman" w:hAnsi="Times New Roman"/>
          <w:sz w:val="28"/>
          <w:szCs w:val="28"/>
        </w:rPr>
        <w:t>х организаций</w:t>
      </w:r>
      <w:r w:rsidR="0093112A" w:rsidRPr="00072941">
        <w:rPr>
          <w:rFonts w:ascii="Times New Roman" w:hAnsi="Times New Roman"/>
          <w:sz w:val="28"/>
          <w:szCs w:val="28"/>
        </w:rPr>
        <w:t xml:space="preserve"> и количество </w:t>
      </w:r>
      <w:r w:rsidRPr="00072941">
        <w:rPr>
          <w:rFonts w:ascii="Times New Roman" w:hAnsi="Times New Roman"/>
          <w:sz w:val="28"/>
          <w:szCs w:val="28"/>
        </w:rPr>
        <w:t xml:space="preserve">обучающихся, занятых в лагерях </w:t>
      </w:r>
      <w:r w:rsidR="0093112A" w:rsidRPr="00072941">
        <w:rPr>
          <w:rFonts w:ascii="Times New Roman" w:hAnsi="Times New Roman"/>
          <w:sz w:val="28"/>
          <w:szCs w:val="28"/>
        </w:rPr>
        <w:t>(Приложение №1).</w:t>
      </w:r>
    </w:p>
    <w:p w:rsidR="00072941" w:rsidRDefault="0093112A" w:rsidP="00072941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41">
        <w:rPr>
          <w:rFonts w:ascii="Times New Roman" w:hAnsi="Times New Roman"/>
          <w:sz w:val="28"/>
          <w:szCs w:val="28"/>
        </w:rPr>
        <w:t>Утвердить план мероприятий летней оздоровительной кампании    20</w:t>
      </w:r>
      <w:r w:rsidR="00EF0FCB" w:rsidRPr="00072941">
        <w:rPr>
          <w:rFonts w:ascii="Times New Roman" w:hAnsi="Times New Roman"/>
          <w:sz w:val="28"/>
          <w:szCs w:val="28"/>
        </w:rPr>
        <w:t>24</w:t>
      </w:r>
      <w:r w:rsidR="006B62BC">
        <w:rPr>
          <w:rFonts w:ascii="Times New Roman" w:hAnsi="Times New Roman"/>
          <w:sz w:val="28"/>
          <w:szCs w:val="28"/>
        </w:rPr>
        <w:t xml:space="preserve"> года</w:t>
      </w:r>
      <w:r w:rsidRPr="00072941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072941" w:rsidRDefault="0093112A" w:rsidP="00072941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41">
        <w:rPr>
          <w:rFonts w:ascii="Times New Roman" w:hAnsi="Times New Roman"/>
          <w:sz w:val="28"/>
          <w:szCs w:val="28"/>
        </w:rPr>
        <w:t xml:space="preserve">Ответственность за подготовку и проведение смен детского оздоровительного палаточного лагеря «Спортландия» возложить на </w:t>
      </w:r>
      <w:r w:rsidR="00DA3E66" w:rsidRPr="00072941">
        <w:rPr>
          <w:rFonts w:ascii="Times New Roman" w:hAnsi="Times New Roman"/>
          <w:sz w:val="28"/>
          <w:szCs w:val="28"/>
        </w:rPr>
        <w:t>Козулин</w:t>
      </w:r>
      <w:r w:rsidR="00BA02FA">
        <w:rPr>
          <w:rFonts w:ascii="Times New Roman" w:hAnsi="Times New Roman"/>
          <w:sz w:val="28"/>
          <w:szCs w:val="28"/>
        </w:rPr>
        <w:t>а Евгения Васильевича</w:t>
      </w:r>
      <w:r w:rsidR="00DA3E66">
        <w:rPr>
          <w:rFonts w:ascii="Times New Roman" w:hAnsi="Times New Roman"/>
          <w:sz w:val="28"/>
          <w:szCs w:val="28"/>
        </w:rPr>
        <w:t xml:space="preserve">, </w:t>
      </w:r>
      <w:r w:rsidR="006B62BC">
        <w:rPr>
          <w:rFonts w:ascii="Times New Roman" w:hAnsi="Times New Roman"/>
          <w:sz w:val="28"/>
          <w:szCs w:val="28"/>
        </w:rPr>
        <w:t>директора</w:t>
      </w:r>
      <w:r w:rsidR="00072941">
        <w:rPr>
          <w:rFonts w:ascii="Times New Roman" w:hAnsi="Times New Roman"/>
          <w:sz w:val="28"/>
          <w:szCs w:val="28"/>
        </w:rPr>
        <w:t xml:space="preserve"> </w:t>
      </w:r>
      <w:r w:rsidR="00DA3E66">
        <w:rPr>
          <w:rFonts w:ascii="Times New Roman" w:hAnsi="Times New Roman"/>
          <w:sz w:val="28"/>
          <w:szCs w:val="28"/>
        </w:rPr>
        <w:t>МБУДО «ДЮСШ»</w:t>
      </w:r>
      <w:r w:rsidRPr="00072941">
        <w:rPr>
          <w:rFonts w:ascii="Times New Roman" w:hAnsi="Times New Roman"/>
          <w:sz w:val="28"/>
          <w:szCs w:val="28"/>
        </w:rPr>
        <w:t xml:space="preserve">, ответственность за подготовку и проведение смены детского оздоровительного лагеря «Эврика» возложить на </w:t>
      </w:r>
      <w:r w:rsidR="00DA3E66">
        <w:rPr>
          <w:rFonts w:ascii="Times New Roman" w:hAnsi="Times New Roman"/>
          <w:sz w:val="28"/>
          <w:szCs w:val="28"/>
        </w:rPr>
        <w:t>Аверину</w:t>
      </w:r>
      <w:r w:rsidR="00BA02FA">
        <w:rPr>
          <w:rFonts w:ascii="Times New Roman" w:hAnsi="Times New Roman"/>
          <w:sz w:val="28"/>
          <w:szCs w:val="28"/>
        </w:rPr>
        <w:t xml:space="preserve"> Светлану Владимировну</w:t>
      </w:r>
      <w:r w:rsidR="00DA3E66">
        <w:rPr>
          <w:rFonts w:ascii="Times New Roman" w:hAnsi="Times New Roman"/>
          <w:sz w:val="28"/>
          <w:szCs w:val="28"/>
        </w:rPr>
        <w:t xml:space="preserve">, </w:t>
      </w:r>
      <w:r w:rsidR="006B62BC">
        <w:rPr>
          <w:rFonts w:ascii="Times New Roman" w:hAnsi="Times New Roman"/>
          <w:sz w:val="28"/>
          <w:szCs w:val="28"/>
        </w:rPr>
        <w:t>директора</w:t>
      </w:r>
      <w:r w:rsidR="00072941">
        <w:rPr>
          <w:rFonts w:ascii="Times New Roman" w:hAnsi="Times New Roman"/>
          <w:sz w:val="28"/>
          <w:szCs w:val="28"/>
        </w:rPr>
        <w:t xml:space="preserve"> </w:t>
      </w:r>
      <w:r w:rsidR="00DA3E66">
        <w:rPr>
          <w:rFonts w:ascii="Times New Roman" w:hAnsi="Times New Roman"/>
          <w:sz w:val="28"/>
          <w:szCs w:val="28"/>
        </w:rPr>
        <w:t>МБОУ «Раздольинская СОШ»</w:t>
      </w:r>
      <w:r w:rsidRPr="00072941">
        <w:rPr>
          <w:rFonts w:ascii="Times New Roman" w:hAnsi="Times New Roman"/>
          <w:sz w:val="28"/>
          <w:szCs w:val="28"/>
        </w:rPr>
        <w:t>.</w:t>
      </w:r>
    </w:p>
    <w:p w:rsidR="000B6CDA" w:rsidRDefault="00072941" w:rsidP="004C2430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2941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4C2430" w:rsidRDefault="004C2430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4C2430">
        <w:rPr>
          <w:rFonts w:ascii="Times New Roman" w:hAnsi="Times New Roman" w:hint="eastAsia"/>
          <w:sz w:val="28"/>
          <w:szCs w:val="28"/>
        </w:rPr>
        <w:lastRenderedPageBreak/>
        <w:t>Определить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приказом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по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учреждению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лиц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из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состава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430">
        <w:rPr>
          <w:rFonts w:ascii="Times New Roman" w:hAnsi="Times New Roman" w:hint="eastAsia"/>
          <w:sz w:val="28"/>
          <w:szCs w:val="28"/>
        </w:rPr>
        <w:t>ответственных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за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проведение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летней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оздоровительной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кампании</w:t>
      </w:r>
      <w:r w:rsidRPr="004C2430">
        <w:rPr>
          <w:rFonts w:ascii="Times New Roman" w:hAnsi="Times New Roman"/>
          <w:sz w:val="28"/>
          <w:szCs w:val="28"/>
        </w:rPr>
        <w:t xml:space="preserve">, </w:t>
      </w:r>
      <w:r w:rsidRPr="004C2430">
        <w:rPr>
          <w:rFonts w:ascii="Times New Roman" w:hAnsi="Times New Roman" w:hint="eastAsia"/>
          <w:sz w:val="28"/>
          <w:szCs w:val="28"/>
        </w:rPr>
        <w:t>соблюдение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правил</w:t>
      </w:r>
      <w:r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 w:hint="eastAsia"/>
          <w:sz w:val="28"/>
          <w:szCs w:val="28"/>
        </w:rPr>
        <w:t>безопасности</w:t>
      </w:r>
      <w:r w:rsidRPr="004C2430">
        <w:rPr>
          <w:rFonts w:ascii="Times New Roman" w:hAnsi="Times New Roman"/>
          <w:sz w:val="28"/>
          <w:szCs w:val="28"/>
        </w:rPr>
        <w:t>;</w:t>
      </w:r>
    </w:p>
    <w:p w:rsidR="006C1C95" w:rsidRPr="00D70016" w:rsidRDefault="0093112A" w:rsidP="00DA3E66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2430">
        <w:rPr>
          <w:rFonts w:ascii="Times New Roman" w:hAnsi="Times New Roman"/>
          <w:sz w:val="28"/>
          <w:szCs w:val="28"/>
        </w:rPr>
        <w:t xml:space="preserve">Обеспечить формирование списков обучающихся. </w:t>
      </w:r>
      <w:r w:rsidRPr="004C2430">
        <w:rPr>
          <w:rFonts w:ascii="Times New Roman" w:hAnsi="Times New Roman"/>
          <w:b/>
          <w:sz w:val="28"/>
          <w:szCs w:val="28"/>
        </w:rPr>
        <w:t>Срок исполнения 2</w:t>
      </w:r>
      <w:r w:rsidR="00A32AA6" w:rsidRPr="004C2430">
        <w:rPr>
          <w:rFonts w:ascii="Times New Roman" w:hAnsi="Times New Roman"/>
          <w:b/>
          <w:sz w:val="28"/>
          <w:szCs w:val="28"/>
        </w:rPr>
        <w:t>2</w:t>
      </w:r>
      <w:r w:rsidRPr="004C2430">
        <w:rPr>
          <w:rFonts w:ascii="Times New Roman" w:hAnsi="Times New Roman"/>
          <w:b/>
          <w:sz w:val="28"/>
          <w:szCs w:val="28"/>
        </w:rPr>
        <w:t>.04.20</w:t>
      </w:r>
      <w:r w:rsidR="000E4D7A" w:rsidRPr="004C2430">
        <w:rPr>
          <w:rFonts w:ascii="Times New Roman" w:hAnsi="Times New Roman"/>
          <w:b/>
          <w:sz w:val="28"/>
          <w:szCs w:val="28"/>
        </w:rPr>
        <w:t>23</w:t>
      </w:r>
      <w:r w:rsidR="00325C5C" w:rsidRPr="004C2430">
        <w:rPr>
          <w:rFonts w:ascii="Times New Roman" w:hAnsi="Times New Roman"/>
          <w:b/>
          <w:sz w:val="28"/>
          <w:szCs w:val="28"/>
        </w:rPr>
        <w:t xml:space="preserve"> года;</w:t>
      </w:r>
    </w:p>
    <w:p w:rsidR="00D70016" w:rsidRPr="00630D3B" w:rsidRDefault="00D70016" w:rsidP="00630D3B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лагерях</w:t>
      </w:r>
      <w:r w:rsidRPr="00D70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дневным пребыванием детей</w:t>
      </w:r>
      <w:r w:rsidR="00BD11C6">
        <w:rPr>
          <w:rFonts w:ascii="Times New Roman" w:hAnsi="Times New Roman"/>
          <w:sz w:val="28"/>
          <w:szCs w:val="28"/>
        </w:rPr>
        <w:t xml:space="preserve"> создать «Отряд первых», реализу</w:t>
      </w:r>
      <w:r w:rsidR="00630D3B">
        <w:rPr>
          <w:rFonts w:ascii="Times New Roman" w:hAnsi="Times New Roman"/>
          <w:sz w:val="28"/>
          <w:szCs w:val="28"/>
        </w:rPr>
        <w:t>ющего программу Движения первых (</w:t>
      </w:r>
      <w:r w:rsidR="00630D3B">
        <w:rPr>
          <w:rFonts w:ascii="Times New Roman" w:hAnsi="Times New Roman" w:hint="eastAsia"/>
          <w:sz w:val="28"/>
          <w:szCs w:val="28"/>
        </w:rPr>
        <w:t>м</w:t>
      </w:r>
      <w:r w:rsidR="00630D3B" w:rsidRPr="00630D3B">
        <w:rPr>
          <w:rFonts w:ascii="Times New Roman" w:hAnsi="Times New Roman" w:hint="eastAsia"/>
          <w:sz w:val="28"/>
          <w:szCs w:val="28"/>
        </w:rPr>
        <w:t>етодические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рекомендации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Движения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Первых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по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проведению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летней</w:t>
      </w:r>
      <w:r w:rsid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оздоровительной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кампании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размещены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по</w:t>
      </w:r>
      <w:r w:rsidR="00630D3B" w:rsidRPr="00630D3B">
        <w:rPr>
          <w:rFonts w:ascii="Times New Roman" w:hAnsi="Times New Roman"/>
          <w:sz w:val="28"/>
          <w:szCs w:val="28"/>
        </w:rPr>
        <w:t xml:space="preserve"> </w:t>
      </w:r>
      <w:r w:rsidR="00630D3B" w:rsidRPr="00630D3B">
        <w:rPr>
          <w:rFonts w:ascii="Times New Roman" w:hAnsi="Times New Roman" w:hint="eastAsia"/>
          <w:sz w:val="28"/>
          <w:szCs w:val="28"/>
        </w:rPr>
        <w:t>ссылке</w:t>
      </w:r>
      <w:r w:rsidR="00630D3B" w:rsidRPr="00630D3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630D3B" w:rsidRPr="00BA713F">
          <w:rPr>
            <w:rStyle w:val="a4"/>
            <w:rFonts w:ascii="Times New Roman" w:hAnsi="Times New Roman"/>
            <w:sz w:val="28"/>
            <w:szCs w:val="28"/>
          </w:rPr>
          <w:t>https://disk.yandex.ru/d/UQ8HjUIp5ladhw</w:t>
        </w:r>
      </w:hyperlink>
      <w:r w:rsidR="00630D3B">
        <w:rPr>
          <w:rFonts w:ascii="Times New Roman" w:hAnsi="Times New Roman"/>
          <w:sz w:val="28"/>
          <w:szCs w:val="28"/>
        </w:rPr>
        <w:t>);</w:t>
      </w:r>
    </w:p>
    <w:p w:rsidR="006C1C95" w:rsidRPr="006C1C95" w:rsidRDefault="006C1C95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C95">
        <w:rPr>
          <w:rFonts w:ascii="Times New Roman" w:hAnsi="Times New Roman"/>
          <w:sz w:val="28"/>
          <w:szCs w:val="28"/>
        </w:rPr>
        <w:t xml:space="preserve">Руководителям общеобразовательных организаций обеспечить содействие МБУДО «ДЮСШ» при формировании </w:t>
      </w:r>
      <w:r w:rsidR="00DA3E66" w:rsidRPr="006C1C95">
        <w:rPr>
          <w:rFonts w:ascii="Times New Roman" w:hAnsi="Times New Roman"/>
          <w:sz w:val="28"/>
          <w:szCs w:val="28"/>
        </w:rPr>
        <w:t>списков,</w:t>
      </w:r>
      <w:r w:rsidRPr="006C1C95">
        <w:rPr>
          <w:rFonts w:ascii="Times New Roman" w:hAnsi="Times New Roman"/>
          <w:sz w:val="28"/>
          <w:szCs w:val="28"/>
        </w:rPr>
        <w:t xml:space="preserve"> обучающихся для отдыха в ДОПЛ «Спортландия».  </w:t>
      </w:r>
      <w:r w:rsidRPr="006C1C95">
        <w:rPr>
          <w:rFonts w:ascii="Times New Roman" w:hAnsi="Times New Roman"/>
          <w:b/>
          <w:sz w:val="28"/>
          <w:szCs w:val="28"/>
        </w:rPr>
        <w:t>Срок исполнения 22.04.2024 года;</w:t>
      </w:r>
    </w:p>
    <w:p w:rsidR="00B75192" w:rsidRPr="00B75192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C95">
        <w:rPr>
          <w:rFonts w:ascii="Times New Roman" w:hAnsi="Times New Roman"/>
          <w:sz w:val="28"/>
          <w:szCs w:val="28"/>
        </w:rPr>
        <w:t>Направить сформированные реестры воспитанников летних оздоровительных учреждений в Комитет по образованию Усольского</w:t>
      </w:r>
      <w:r w:rsidR="00325C5C" w:rsidRPr="006C1C9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C1C95">
        <w:rPr>
          <w:rFonts w:ascii="Times New Roman" w:hAnsi="Times New Roman"/>
          <w:sz w:val="28"/>
          <w:szCs w:val="28"/>
        </w:rPr>
        <w:t xml:space="preserve"> </w:t>
      </w:r>
      <w:r w:rsidR="00325C5C" w:rsidRPr="006C1C95">
        <w:rPr>
          <w:rFonts w:ascii="Times New Roman" w:hAnsi="Times New Roman"/>
          <w:sz w:val="28"/>
          <w:szCs w:val="28"/>
        </w:rPr>
        <w:t>Иркутской области</w:t>
      </w:r>
      <w:r w:rsidRPr="006C1C95">
        <w:rPr>
          <w:rFonts w:ascii="Times New Roman" w:hAnsi="Times New Roman"/>
          <w:sz w:val="28"/>
          <w:szCs w:val="28"/>
        </w:rPr>
        <w:t xml:space="preserve"> (каб. № 328 </w:t>
      </w:r>
      <w:r w:rsidR="00EF0FCB" w:rsidRPr="006C1C95">
        <w:rPr>
          <w:rFonts w:ascii="Times New Roman" w:hAnsi="Times New Roman"/>
          <w:sz w:val="28"/>
          <w:szCs w:val="28"/>
        </w:rPr>
        <w:t>Касюро Ю.А.</w:t>
      </w:r>
      <w:r w:rsidR="00A32AA6" w:rsidRPr="006C1C95">
        <w:rPr>
          <w:rFonts w:ascii="Times New Roman" w:hAnsi="Times New Roman"/>
          <w:sz w:val="28"/>
          <w:szCs w:val="28"/>
        </w:rPr>
        <w:t xml:space="preserve"> и в электронной форме: </w:t>
      </w:r>
      <w:r w:rsidR="00A32AA6" w:rsidRPr="006C1C95">
        <w:rPr>
          <w:rFonts w:ascii="Times New Roman" w:hAnsi="Times New Roman"/>
          <w:sz w:val="28"/>
          <w:szCs w:val="28"/>
          <w:lang w:val="en-US"/>
        </w:rPr>
        <w:t>WORD</w:t>
      </w:r>
      <w:r w:rsidR="00A32AA6" w:rsidRPr="006C1C95">
        <w:rPr>
          <w:rFonts w:ascii="Times New Roman" w:hAnsi="Times New Roman"/>
          <w:sz w:val="28"/>
          <w:szCs w:val="28"/>
        </w:rPr>
        <w:t xml:space="preserve">, </w:t>
      </w:r>
      <w:r w:rsidR="00A32AA6" w:rsidRPr="006C1C95">
        <w:rPr>
          <w:rFonts w:ascii="Times New Roman" w:hAnsi="Times New Roman"/>
          <w:sz w:val="28"/>
          <w:szCs w:val="28"/>
          <w:lang w:val="en-US"/>
        </w:rPr>
        <w:t>PDF</w:t>
      </w:r>
      <w:r w:rsidR="00EF0FCB" w:rsidRPr="006C1C95">
        <w:rPr>
          <w:rFonts w:ascii="Times New Roman" w:hAnsi="Times New Roman"/>
          <w:sz w:val="28"/>
          <w:szCs w:val="28"/>
        </w:rPr>
        <w:t>)</w:t>
      </w:r>
      <w:r w:rsidR="00B75192">
        <w:rPr>
          <w:rFonts w:ascii="Times New Roman" w:hAnsi="Times New Roman"/>
          <w:sz w:val="28"/>
          <w:szCs w:val="28"/>
        </w:rPr>
        <w:t>.</w:t>
      </w:r>
      <w:r w:rsidR="00A32AA6" w:rsidRPr="006C1C95">
        <w:rPr>
          <w:rFonts w:ascii="Times New Roman" w:hAnsi="Times New Roman"/>
          <w:sz w:val="28"/>
          <w:szCs w:val="28"/>
        </w:rPr>
        <w:t xml:space="preserve"> </w:t>
      </w:r>
      <w:r w:rsidR="00B75192" w:rsidRPr="00B75192">
        <w:rPr>
          <w:rFonts w:ascii="Times New Roman" w:hAnsi="Times New Roman"/>
          <w:b/>
          <w:sz w:val="28"/>
          <w:szCs w:val="28"/>
        </w:rPr>
        <w:t>Срок исполнения 29.04.2024 года;</w:t>
      </w:r>
    </w:p>
    <w:p w:rsidR="00FC2DA1" w:rsidRPr="006C1C95" w:rsidRDefault="00B75192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сформированные реестры </w:t>
      </w:r>
      <w:r w:rsidRPr="00B75192">
        <w:rPr>
          <w:rFonts w:ascii="Times New Roman" w:hAnsi="Times New Roman"/>
          <w:sz w:val="28"/>
          <w:szCs w:val="28"/>
        </w:rPr>
        <w:t xml:space="preserve">воспитанников </w:t>
      </w:r>
      <w:r>
        <w:rPr>
          <w:rFonts w:ascii="Times New Roman" w:hAnsi="Times New Roman"/>
          <w:sz w:val="28"/>
          <w:szCs w:val="28"/>
        </w:rPr>
        <w:t xml:space="preserve">ДОПЛ «Спортландия» и ДОЛ «Эврика» </w:t>
      </w:r>
      <w:r w:rsidR="0093112A" w:rsidRPr="00B75192">
        <w:rPr>
          <w:rFonts w:ascii="Times New Roman" w:hAnsi="Times New Roman"/>
          <w:sz w:val="28"/>
          <w:szCs w:val="28"/>
        </w:rPr>
        <w:t xml:space="preserve">в ОГКУ «Комплексный </w:t>
      </w:r>
      <w:r w:rsidRPr="00B75192">
        <w:rPr>
          <w:rFonts w:ascii="Times New Roman" w:hAnsi="Times New Roman"/>
          <w:sz w:val="28"/>
          <w:szCs w:val="28"/>
        </w:rPr>
        <w:t>центр обслуживания населения г.</w:t>
      </w:r>
      <w:r w:rsidR="00FC2DA1" w:rsidRPr="00B75192">
        <w:rPr>
          <w:rFonts w:ascii="Times New Roman" w:hAnsi="Times New Roman"/>
          <w:sz w:val="28"/>
          <w:szCs w:val="28"/>
        </w:rPr>
        <w:t>Усолье – Сибирское» (г. Усолье-</w:t>
      </w:r>
      <w:r w:rsidR="0093112A" w:rsidRPr="00B75192">
        <w:rPr>
          <w:rFonts w:ascii="Times New Roman" w:hAnsi="Times New Roman"/>
          <w:sz w:val="28"/>
          <w:szCs w:val="28"/>
        </w:rPr>
        <w:t xml:space="preserve">Сибирское, ул. Молотовая, д.76). </w:t>
      </w:r>
      <w:r w:rsidRPr="00B75192">
        <w:rPr>
          <w:rFonts w:ascii="Times New Roman" w:hAnsi="Times New Roman"/>
          <w:b/>
          <w:sz w:val="28"/>
          <w:szCs w:val="28"/>
        </w:rPr>
        <w:t>Срок исполнения 29.04.2024 года;</w:t>
      </w:r>
    </w:p>
    <w:p w:rsidR="00FC2DA1" w:rsidRPr="00FC2DA1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2DA1">
        <w:rPr>
          <w:rFonts w:ascii="Times New Roman" w:hAnsi="Times New Roman"/>
          <w:sz w:val="28"/>
          <w:szCs w:val="28"/>
        </w:rPr>
        <w:t>Предоставить план подготовки ДОПЛ «Спортландия», ДОЛ «Эврика» в Комитет по образованию (</w:t>
      </w:r>
      <w:r w:rsidR="00FC2DA1">
        <w:rPr>
          <w:rFonts w:ascii="Times New Roman" w:hAnsi="Times New Roman"/>
          <w:sz w:val="28"/>
          <w:szCs w:val="28"/>
        </w:rPr>
        <w:t xml:space="preserve">в формате </w:t>
      </w:r>
      <w:r w:rsidR="00FC2DA1">
        <w:rPr>
          <w:rFonts w:ascii="Times New Roman" w:hAnsi="Times New Roman"/>
          <w:sz w:val="28"/>
          <w:szCs w:val="28"/>
          <w:lang w:val="en-US"/>
        </w:rPr>
        <w:t>WORD</w:t>
      </w:r>
      <w:r w:rsidR="00FC2DA1">
        <w:rPr>
          <w:rFonts w:ascii="Times New Roman" w:hAnsi="Times New Roman"/>
          <w:sz w:val="28"/>
          <w:szCs w:val="28"/>
        </w:rPr>
        <w:t xml:space="preserve">, </w:t>
      </w:r>
      <w:r w:rsidR="00FC2DA1">
        <w:rPr>
          <w:rFonts w:ascii="Times New Roman" w:hAnsi="Times New Roman"/>
          <w:sz w:val="28"/>
          <w:szCs w:val="28"/>
          <w:lang w:val="en-US"/>
        </w:rPr>
        <w:t>PDF</w:t>
      </w:r>
      <w:r w:rsidRPr="00FC2DA1">
        <w:rPr>
          <w:rFonts w:ascii="Times New Roman" w:hAnsi="Times New Roman"/>
          <w:sz w:val="28"/>
          <w:szCs w:val="28"/>
        </w:rPr>
        <w:t xml:space="preserve">). </w:t>
      </w:r>
      <w:r w:rsidR="006C1C95">
        <w:rPr>
          <w:rFonts w:ascii="Times New Roman" w:hAnsi="Times New Roman"/>
          <w:b/>
          <w:sz w:val="28"/>
          <w:szCs w:val="28"/>
        </w:rPr>
        <w:t>Срок исполнения 12</w:t>
      </w:r>
      <w:r w:rsidRPr="00FC2DA1">
        <w:rPr>
          <w:rFonts w:ascii="Times New Roman" w:hAnsi="Times New Roman"/>
          <w:b/>
          <w:sz w:val="28"/>
          <w:szCs w:val="28"/>
        </w:rPr>
        <w:t>.02.20</w:t>
      </w:r>
      <w:r w:rsidR="006C1C95">
        <w:rPr>
          <w:rFonts w:ascii="Times New Roman" w:hAnsi="Times New Roman"/>
          <w:b/>
          <w:sz w:val="28"/>
          <w:szCs w:val="28"/>
        </w:rPr>
        <w:t>24</w:t>
      </w:r>
      <w:r w:rsidRPr="00FC2DA1">
        <w:rPr>
          <w:rFonts w:ascii="Times New Roman" w:hAnsi="Times New Roman"/>
          <w:b/>
          <w:sz w:val="28"/>
          <w:szCs w:val="28"/>
        </w:rPr>
        <w:t xml:space="preserve"> года</w:t>
      </w:r>
      <w:r w:rsidR="00325C5C" w:rsidRPr="00FC2DA1">
        <w:rPr>
          <w:rFonts w:ascii="Times New Roman" w:hAnsi="Times New Roman"/>
          <w:b/>
          <w:sz w:val="28"/>
          <w:szCs w:val="28"/>
        </w:rPr>
        <w:t>;</w:t>
      </w:r>
    </w:p>
    <w:p w:rsidR="006C1C95" w:rsidRPr="006C1C95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C95">
        <w:rPr>
          <w:rFonts w:ascii="Times New Roman" w:hAnsi="Times New Roman"/>
          <w:sz w:val="28"/>
          <w:szCs w:val="28"/>
        </w:rPr>
        <w:t xml:space="preserve">Подготовить и утвердить сметы расходов по организации детского оздоровительного палаточного лагеря «Спортландия» и детского оздоровительного лагеря «Эврика». </w:t>
      </w:r>
      <w:r w:rsidRPr="006C1C95"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55335B" w:rsidRPr="006C1C95">
        <w:rPr>
          <w:rFonts w:ascii="Times New Roman" w:hAnsi="Times New Roman"/>
          <w:b/>
          <w:sz w:val="28"/>
          <w:szCs w:val="28"/>
        </w:rPr>
        <w:t>28</w:t>
      </w:r>
      <w:r w:rsidRPr="006C1C95">
        <w:rPr>
          <w:rFonts w:ascii="Times New Roman" w:hAnsi="Times New Roman"/>
          <w:b/>
          <w:sz w:val="28"/>
          <w:szCs w:val="28"/>
        </w:rPr>
        <w:t>.0</w:t>
      </w:r>
      <w:r w:rsidR="0055335B" w:rsidRPr="006C1C95">
        <w:rPr>
          <w:rFonts w:ascii="Times New Roman" w:hAnsi="Times New Roman"/>
          <w:b/>
          <w:sz w:val="28"/>
          <w:szCs w:val="28"/>
        </w:rPr>
        <w:t>2</w:t>
      </w:r>
      <w:r w:rsidRPr="006C1C95">
        <w:rPr>
          <w:rFonts w:ascii="Times New Roman" w:hAnsi="Times New Roman"/>
          <w:b/>
          <w:sz w:val="28"/>
          <w:szCs w:val="28"/>
        </w:rPr>
        <w:t>.20</w:t>
      </w:r>
      <w:r w:rsidR="006C1C95" w:rsidRPr="006C1C95">
        <w:rPr>
          <w:rFonts w:ascii="Times New Roman" w:hAnsi="Times New Roman"/>
          <w:b/>
          <w:sz w:val="28"/>
          <w:szCs w:val="28"/>
        </w:rPr>
        <w:t>24</w:t>
      </w:r>
      <w:r w:rsidRPr="006C1C95">
        <w:rPr>
          <w:rFonts w:ascii="Times New Roman" w:hAnsi="Times New Roman"/>
          <w:b/>
          <w:sz w:val="28"/>
          <w:szCs w:val="28"/>
        </w:rPr>
        <w:t xml:space="preserve"> года</w:t>
      </w:r>
      <w:r w:rsidR="00325C5C" w:rsidRPr="006C1C95">
        <w:rPr>
          <w:rFonts w:ascii="Times New Roman" w:hAnsi="Times New Roman"/>
          <w:b/>
          <w:sz w:val="28"/>
          <w:szCs w:val="28"/>
        </w:rPr>
        <w:t>;</w:t>
      </w:r>
    </w:p>
    <w:p w:rsidR="006C1C95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C95">
        <w:rPr>
          <w:rFonts w:ascii="Times New Roman" w:hAnsi="Times New Roman"/>
          <w:sz w:val="28"/>
          <w:szCs w:val="28"/>
        </w:rPr>
        <w:t>Представить в Комитет по образованию планы мероприятий, обеспечивающих отдых, оздоровление и занятость детей в период летних школьных каникул (Приложение №3).</w:t>
      </w:r>
      <w:r w:rsidRPr="006C1C95">
        <w:rPr>
          <w:rFonts w:ascii="Times New Roman" w:hAnsi="Times New Roman"/>
        </w:rPr>
        <w:t xml:space="preserve"> </w:t>
      </w:r>
      <w:r w:rsidRPr="006C1C95"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0E4D7A" w:rsidRPr="006C1C95">
        <w:rPr>
          <w:rFonts w:ascii="Times New Roman" w:hAnsi="Times New Roman"/>
          <w:b/>
          <w:sz w:val="28"/>
          <w:szCs w:val="28"/>
        </w:rPr>
        <w:t>1</w:t>
      </w:r>
      <w:r w:rsidR="006C1C95">
        <w:rPr>
          <w:rFonts w:ascii="Times New Roman" w:hAnsi="Times New Roman"/>
          <w:b/>
          <w:sz w:val="28"/>
          <w:szCs w:val="28"/>
        </w:rPr>
        <w:t>3</w:t>
      </w:r>
      <w:r w:rsidRPr="006C1C95">
        <w:rPr>
          <w:rFonts w:ascii="Times New Roman" w:hAnsi="Times New Roman"/>
          <w:b/>
          <w:sz w:val="28"/>
          <w:szCs w:val="28"/>
        </w:rPr>
        <w:t>.</w:t>
      </w:r>
      <w:r w:rsidR="0055335B" w:rsidRPr="006C1C95">
        <w:rPr>
          <w:rFonts w:ascii="Times New Roman" w:hAnsi="Times New Roman"/>
          <w:b/>
          <w:sz w:val="28"/>
          <w:szCs w:val="28"/>
        </w:rPr>
        <w:t>05</w:t>
      </w:r>
      <w:r w:rsidRPr="006C1C95">
        <w:rPr>
          <w:rFonts w:ascii="Times New Roman" w:hAnsi="Times New Roman"/>
          <w:b/>
          <w:sz w:val="28"/>
          <w:szCs w:val="28"/>
        </w:rPr>
        <w:t>.202</w:t>
      </w:r>
      <w:r w:rsidR="006C1C95">
        <w:rPr>
          <w:rFonts w:ascii="Times New Roman" w:hAnsi="Times New Roman"/>
          <w:b/>
          <w:sz w:val="28"/>
          <w:szCs w:val="28"/>
        </w:rPr>
        <w:t>4</w:t>
      </w:r>
      <w:r w:rsidRPr="006C1C95">
        <w:rPr>
          <w:rFonts w:ascii="Times New Roman" w:hAnsi="Times New Roman"/>
          <w:b/>
          <w:sz w:val="28"/>
          <w:szCs w:val="28"/>
        </w:rPr>
        <w:t xml:space="preserve"> года</w:t>
      </w:r>
      <w:r w:rsidR="00325C5C" w:rsidRPr="006C1C95">
        <w:rPr>
          <w:rFonts w:ascii="Times New Roman" w:hAnsi="Times New Roman"/>
          <w:sz w:val="28"/>
          <w:szCs w:val="28"/>
        </w:rPr>
        <w:t>;</w:t>
      </w:r>
      <w:r w:rsidRPr="006C1C95">
        <w:rPr>
          <w:rFonts w:ascii="Times New Roman" w:hAnsi="Times New Roman"/>
          <w:sz w:val="28"/>
          <w:szCs w:val="28"/>
        </w:rPr>
        <w:t xml:space="preserve"> </w:t>
      </w:r>
    </w:p>
    <w:p w:rsidR="006C1C95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C95">
        <w:rPr>
          <w:rFonts w:ascii="Times New Roman" w:hAnsi="Times New Roman"/>
          <w:sz w:val="28"/>
          <w:szCs w:val="28"/>
        </w:rPr>
        <w:t xml:space="preserve">Обеспечить охват всеми формами летнего отдыха, оздоровления и занятости максимально возможного числа </w:t>
      </w:r>
      <w:r w:rsidR="006C1C95">
        <w:rPr>
          <w:rFonts w:ascii="Times New Roman" w:hAnsi="Times New Roman"/>
          <w:sz w:val="28"/>
          <w:szCs w:val="28"/>
        </w:rPr>
        <w:t>обучающихся</w:t>
      </w:r>
      <w:r w:rsidRPr="006C1C95">
        <w:rPr>
          <w:rFonts w:ascii="Times New Roman" w:hAnsi="Times New Roman"/>
          <w:sz w:val="28"/>
          <w:szCs w:val="28"/>
        </w:rPr>
        <w:t>, уделив особое внимание занятости детей – сирот, детей из приёмных (опекаемых) семей, детей – инвалидов и детей с ограниченными возможностями здоровья (далее – ОВЗ), детей из семей, находящих</w:t>
      </w:r>
      <w:r w:rsidR="006C1C95">
        <w:rPr>
          <w:rFonts w:ascii="Times New Roman" w:hAnsi="Times New Roman"/>
          <w:sz w:val="28"/>
          <w:szCs w:val="28"/>
        </w:rPr>
        <w:t>ся в трудной жизненной ситуации.</w:t>
      </w:r>
    </w:p>
    <w:p w:rsidR="004C2430" w:rsidRPr="004C2430" w:rsidRDefault="006C1C95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0B6CDA">
        <w:rPr>
          <w:rFonts w:ascii="Times New Roman" w:hAnsi="Times New Roman"/>
          <w:sz w:val="28"/>
          <w:szCs w:val="28"/>
        </w:rPr>
        <w:t xml:space="preserve"> </w:t>
      </w:r>
      <w:r w:rsidR="0093112A" w:rsidRPr="006C1C95">
        <w:rPr>
          <w:rFonts w:ascii="Times New Roman" w:hAnsi="Times New Roman"/>
          <w:sz w:val="28"/>
          <w:szCs w:val="28"/>
        </w:rPr>
        <w:t xml:space="preserve">охват всеми формами летнего отдыха, оздоровления и занятости </w:t>
      </w:r>
      <w:r w:rsidR="000B6CDA">
        <w:rPr>
          <w:rFonts w:ascii="Times New Roman" w:hAnsi="Times New Roman"/>
          <w:sz w:val="28"/>
          <w:szCs w:val="28"/>
        </w:rPr>
        <w:t>детей,</w:t>
      </w:r>
      <w:r w:rsidR="000B6CDA" w:rsidRPr="006C1C95">
        <w:rPr>
          <w:rFonts w:ascii="Times New Roman" w:hAnsi="Times New Roman"/>
          <w:sz w:val="28"/>
          <w:szCs w:val="28"/>
        </w:rPr>
        <w:t xml:space="preserve"> </w:t>
      </w:r>
      <w:r w:rsidR="0093112A" w:rsidRPr="006C1C95">
        <w:rPr>
          <w:rFonts w:ascii="Times New Roman" w:hAnsi="Times New Roman"/>
          <w:sz w:val="28"/>
          <w:szCs w:val="28"/>
        </w:rPr>
        <w:t xml:space="preserve">состоящих на </w:t>
      </w:r>
      <w:r w:rsidR="000B6CDA">
        <w:rPr>
          <w:rFonts w:ascii="Times New Roman" w:hAnsi="Times New Roman"/>
          <w:sz w:val="28"/>
          <w:szCs w:val="28"/>
        </w:rPr>
        <w:t xml:space="preserve">всех видах профилактического учёта (ВШУ, ОДН, н/л БД СОП) </w:t>
      </w:r>
      <w:r w:rsidR="0093112A" w:rsidRPr="006C1C95">
        <w:rPr>
          <w:rFonts w:ascii="Times New Roman" w:hAnsi="Times New Roman"/>
          <w:sz w:val="28"/>
          <w:szCs w:val="28"/>
        </w:rPr>
        <w:t xml:space="preserve">(Приложение №4). </w:t>
      </w:r>
      <w:r w:rsidR="0093112A" w:rsidRPr="006C1C95"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55335B" w:rsidRPr="006C1C95">
        <w:rPr>
          <w:rFonts w:ascii="Times New Roman" w:hAnsi="Times New Roman"/>
          <w:b/>
          <w:sz w:val="28"/>
          <w:szCs w:val="28"/>
        </w:rPr>
        <w:t>до 25</w:t>
      </w:r>
      <w:r w:rsidR="0093112A" w:rsidRPr="006C1C95">
        <w:rPr>
          <w:rFonts w:ascii="Times New Roman" w:hAnsi="Times New Roman"/>
          <w:b/>
          <w:sz w:val="28"/>
          <w:szCs w:val="28"/>
        </w:rPr>
        <w:t>.04.20</w:t>
      </w:r>
      <w:r w:rsidR="000B6CDA">
        <w:rPr>
          <w:rFonts w:ascii="Times New Roman" w:hAnsi="Times New Roman"/>
          <w:b/>
          <w:sz w:val="28"/>
          <w:szCs w:val="28"/>
        </w:rPr>
        <w:t>24</w:t>
      </w:r>
      <w:r w:rsidR="0093112A" w:rsidRPr="006C1C95">
        <w:rPr>
          <w:rFonts w:ascii="Times New Roman" w:hAnsi="Times New Roman"/>
          <w:b/>
          <w:sz w:val="28"/>
          <w:szCs w:val="28"/>
        </w:rPr>
        <w:t xml:space="preserve"> года</w:t>
      </w:r>
      <w:r w:rsidR="00325C5C" w:rsidRPr="006C1C95">
        <w:rPr>
          <w:rFonts w:ascii="Times New Roman" w:hAnsi="Times New Roman"/>
          <w:b/>
          <w:sz w:val="28"/>
          <w:szCs w:val="28"/>
        </w:rPr>
        <w:t>;</w:t>
      </w:r>
    </w:p>
    <w:p w:rsidR="004C2430" w:rsidRPr="004C2430" w:rsidRDefault="000B6CD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2430">
        <w:rPr>
          <w:rFonts w:ascii="Times New Roman" w:hAnsi="Times New Roman"/>
          <w:sz w:val="28"/>
          <w:szCs w:val="28"/>
        </w:rPr>
        <w:t>Обеспечить</w:t>
      </w:r>
      <w:r w:rsidR="00EA6F39"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/>
          <w:sz w:val="28"/>
          <w:szCs w:val="28"/>
        </w:rPr>
        <w:t>100% охват</w:t>
      </w:r>
      <w:r w:rsidR="0093112A" w:rsidRPr="004C2430">
        <w:rPr>
          <w:rFonts w:ascii="Times New Roman" w:hAnsi="Times New Roman"/>
          <w:sz w:val="28"/>
          <w:szCs w:val="28"/>
        </w:rPr>
        <w:t xml:space="preserve"> </w:t>
      </w:r>
      <w:r w:rsidRPr="004C2430">
        <w:rPr>
          <w:rFonts w:ascii="Times New Roman" w:hAnsi="Times New Roman"/>
          <w:sz w:val="28"/>
          <w:szCs w:val="28"/>
        </w:rPr>
        <w:t xml:space="preserve">всеми формами летнего отдыха, оздоровления и занятости несовершеннолетних, состоящих на учёте в БД СОП на все летние месяцы. </w:t>
      </w:r>
      <w:r w:rsidRPr="004C2430">
        <w:rPr>
          <w:rFonts w:ascii="Times New Roman" w:hAnsi="Times New Roman"/>
          <w:b/>
          <w:sz w:val="28"/>
          <w:szCs w:val="28"/>
        </w:rPr>
        <w:t>Срок исполнения до 25.04.2024 года (+мониторинг в летний период);</w:t>
      </w:r>
    </w:p>
    <w:p w:rsidR="004C2430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2430">
        <w:rPr>
          <w:rFonts w:ascii="Times New Roman" w:hAnsi="Times New Roman"/>
          <w:sz w:val="28"/>
          <w:szCs w:val="28"/>
        </w:rPr>
        <w:t xml:space="preserve">Обеспечить </w:t>
      </w:r>
      <w:r w:rsidR="00BD0C2B" w:rsidRPr="004C2430">
        <w:rPr>
          <w:rFonts w:ascii="Times New Roman" w:hAnsi="Times New Roman"/>
          <w:sz w:val="28"/>
          <w:szCs w:val="28"/>
        </w:rPr>
        <w:t>составление</w:t>
      </w:r>
      <w:r w:rsidRPr="004C2430">
        <w:rPr>
          <w:rFonts w:ascii="Times New Roman" w:hAnsi="Times New Roman"/>
          <w:sz w:val="28"/>
          <w:szCs w:val="28"/>
        </w:rPr>
        <w:t xml:space="preserve"> комплексного меню лагерей с дневным пребыванием, выполнение планов - заданий Территориального отдела Управления Роспотребнадзора по Иркутской облас</w:t>
      </w:r>
      <w:r w:rsidR="000B6CDA" w:rsidRPr="004C2430">
        <w:rPr>
          <w:rFonts w:ascii="Times New Roman" w:hAnsi="Times New Roman"/>
          <w:sz w:val="28"/>
          <w:szCs w:val="28"/>
        </w:rPr>
        <w:t>ти в г.</w:t>
      </w:r>
      <w:r w:rsidRPr="004C2430">
        <w:rPr>
          <w:rFonts w:ascii="Times New Roman" w:hAnsi="Times New Roman"/>
          <w:sz w:val="28"/>
          <w:szCs w:val="28"/>
        </w:rPr>
        <w:t xml:space="preserve">Усолье-Сибирское и Усольском районе, </w:t>
      </w:r>
      <w:r w:rsidR="000B6CDA" w:rsidRPr="004C2430">
        <w:rPr>
          <w:rFonts w:ascii="Times New Roman" w:hAnsi="Times New Roman"/>
          <w:sz w:val="28"/>
          <w:szCs w:val="28"/>
        </w:rPr>
        <w:t xml:space="preserve">выполнение </w:t>
      </w:r>
      <w:r w:rsidRPr="004C2430">
        <w:rPr>
          <w:rFonts w:ascii="Times New Roman" w:hAnsi="Times New Roman"/>
          <w:sz w:val="28"/>
          <w:szCs w:val="28"/>
        </w:rPr>
        <w:t xml:space="preserve">предписаний Отдела надзорной деятельности </w:t>
      </w:r>
      <w:r w:rsidR="000B6CDA" w:rsidRPr="004C2430">
        <w:rPr>
          <w:rFonts w:ascii="Times New Roman" w:hAnsi="Times New Roman"/>
          <w:sz w:val="28"/>
          <w:szCs w:val="28"/>
        </w:rPr>
        <w:lastRenderedPageBreak/>
        <w:t>и профилактической работы по г.</w:t>
      </w:r>
      <w:r w:rsidRPr="004C2430">
        <w:rPr>
          <w:rFonts w:ascii="Times New Roman" w:hAnsi="Times New Roman"/>
          <w:sz w:val="28"/>
          <w:szCs w:val="28"/>
        </w:rPr>
        <w:t>Усолье-Сибирское и Усольскому району по подготовке учреждений к летней оздоровительной кампании</w:t>
      </w:r>
      <w:r w:rsidR="00BD0C2B" w:rsidRPr="004C2430">
        <w:rPr>
          <w:rFonts w:ascii="Times New Roman" w:hAnsi="Times New Roman"/>
          <w:sz w:val="28"/>
          <w:szCs w:val="28"/>
        </w:rPr>
        <w:t>;</w:t>
      </w:r>
    </w:p>
    <w:p w:rsidR="004C2430" w:rsidRPr="007973F1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73F1">
        <w:rPr>
          <w:rFonts w:ascii="Times New Roman" w:hAnsi="Times New Roman"/>
          <w:sz w:val="28"/>
          <w:szCs w:val="28"/>
        </w:rPr>
        <w:t>Обеспечить страхование обучающихся в соответствии со списками лагерей с дневным пребыванием (сумма страхового</w:t>
      </w:r>
      <w:r w:rsidR="00BD0C2B" w:rsidRPr="007973F1">
        <w:rPr>
          <w:rFonts w:ascii="Times New Roman" w:hAnsi="Times New Roman"/>
          <w:sz w:val="28"/>
          <w:szCs w:val="28"/>
        </w:rPr>
        <w:t xml:space="preserve"> случая не менее 50 000 рублей);</w:t>
      </w:r>
      <w:r w:rsidR="004C2430" w:rsidRPr="007973F1">
        <w:rPr>
          <w:rFonts w:ascii="Times New Roman" w:hAnsi="Times New Roman"/>
          <w:sz w:val="28"/>
          <w:szCs w:val="28"/>
        </w:rPr>
        <w:t xml:space="preserve"> </w:t>
      </w:r>
    </w:p>
    <w:p w:rsidR="004C2430" w:rsidRDefault="0093112A" w:rsidP="004C243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2430">
        <w:rPr>
          <w:rFonts w:ascii="Times New Roman" w:hAnsi="Times New Roman"/>
          <w:sz w:val="28"/>
          <w:szCs w:val="28"/>
        </w:rPr>
        <w:t xml:space="preserve">Обеспечить подготовку и открытие лагеря </w:t>
      </w:r>
      <w:r w:rsidR="004C2430" w:rsidRPr="004C2430">
        <w:rPr>
          <w:rFonts w:ascii="Times New Roman" w:hAnsi="Times New Roman"/>
          <w:sz w:val="28"/>
          <w:szCs w:val="28"/>
        </w:rPr>
        <w:t xml:space="preserve">с дневным пребыванием, ДОПЛ «Спортландия», ДОЛ «Эврика» </w:t>
      </w:r>
      <w:r w:rsidRPr="004C2430">
        <w:rPr>
          <w:rFonts w:ascii="Times New Roman" w:hAnsi="Times New Roman"/>
          <w:sz w:val="28"/>
          <w:szCs w:val="28"/>
        </w:rPr>
        <w:t>с учётом СанПиН и Постановлением Главного гос</w:t>
      </w:r>
      <w:r w:rsidR="00BD0C2B" w:rsidRPr="004C2430">
        <w:rPr>
          <w:rFonts w:ascii="Times New Roman" w:hAnsi="Times New Roman"/>
          <w:sz w:val="28"/>
          <w:szCs w:val="28"/>
        </w:rPr>
        <w:t>ударственного санитарного врача.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2430">
        <w:rPr>
          <w:rFonts w:ascii="Times New Roman" w:hAnsi="Times New Roman"/>
          <w:sz w:val="28"/>
          <w:szCs w:val="28"/>
        </w:rPr>
        <w:t>Обеспечить своевременное получение санитарно-эпидемиологических заключений на деятельность по организации отдыха детей и их оздоровления в территориальном отделе Управления Роспотребнадзора, подачи заявления в филиале ФБУЗ «Центр гигиены и эпидемиологии в Иркутской области» в г.Усолье-Сибирское и Усольском районе с целью проведения санитарно-эпидемиологической экспертизы летнего оздоровительного лагеря (график под</w:t>
      </w:r>
      <w:r w:rsidR="0041437B" w:rsidRPr="004C2430">
        <w:rPr>
          <w:rFonts w:ascii="Times New Roman" w:hAnsi="Times New Roman"/>
          <w:sz w:val="28"/>
          <w:szCs w:val="28"/>
        </w:rPr>
        <w:t>ачи документов – Приложение №5);</w:t>
      </w:r>
    </w:p>
    <w:p w:rsidR="001B61D3" w:rsidRDefault="009E7773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 xml:space="preserve">Обеспечить своевременный подбор и подготовку квалифицированного персонала, прохождение гигиенического обучения и медицинских осмотров, в том числе бактериологического и вирусологического обследования на кишечную инфекцию работниками, сотрудниками детских оздоровительных учреждений, деятельность которых связана с производством, хранением, транспортировкой, реализацией пищевых продуктов и питьевой воды, с эксплуатацией водопроводных сооружений. </w:t>
      </w:r>
      <w:r w:rsidRPr="001B61D3">
        <w:rPr>
          <w:rFonts w:ascii="Times New Roman" w:hAnsi="Times New Roman"/>
          <w:b/>
          <w:sz w:val="28"/>
          <w:szCs w:val="28"/>
        </w:rPr>
        <w:t>Срок исполнения: не позднее 03.04.2024 года;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 xml:space="preserve">Определить состав педагогических работников для проведения мероприятий летней оздоровительной кампании. </w:t>
      </w:r>
      <w:r w:rsidR="004C2430" w:rsidRPr="001B61D3">
        <w:rPr>
          <w:rFonts w:ascii="Times New Roman" w:hAnsi="Times New Roman"/>
          <w:b/>
          <w:sz w:val="28"/>
          <w:szCs w:val="28"/>
        </w:rPr>
        <w:t>Срок исполнения 26.04.2024</w:t>
      </w:r>
      <w:r w:rsidRPr="001B61D3">
        <w:rPr>
          <w:rFonts w:ascii="Times New Roman" w:hAnsi="Times New Roman"/>
          <w:b/>
          <w:sz w:val="28"/>
          <w:szCs w:val="28"/>
        </w:rPr>
        <w:t xml:space="preserve"> года</w:t>
      </w:r>
      <w:r w:rsidR="0041437B" w:rsidRPr="001B61D3">
        <w:rPr>
          <w:rFonts w:ascii="Times New Roman" w:hAnsi="Times New Roman"/>
          <w:b/>
          <w:sz w:val="28"/>
          <w:szCs w:val="28"/>
        </w:rPr>
        <w:t>;</w:t>
      </w:r>
      <w:r w:rsidRPr="001B61D3">
        <w:rPr>
          <w:rFonts w:ascii="Times New Roman" w:hAnsi="Times New Roman"/>
          <w:b/>
          <w:sz w:val="28"/>
          <w:szCs w:val="28"/>
        </w:rPr>
        <w:t xml:space="preserve">  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Предоставить в Комитет по образованию (</w:t>
      </w:r>
      <w:r w:rsidR="00D46414" w:rsidRPr="001B61D3">
        <w:rPr>
          <w:rFonts w:ascii="Times New Roman" w:hAnsi="Times New Roman"/>
          <w:sz w:val="28"/>
          <w:szCs w:val="28"/>
        </w:rPr>
        <w:t xml:space="preserve">в формате </w:t>
      </w:r>
      <w:r w:rsidR="00D46414" w:rsidRPr="001B61D3">
        <w:rPr>
          <w:rFonts w:ascii="Times New Roman" w:hAnsi="Times New Roman"/>
          <w:sz w:val="28"/>
          <w:szCs w:val="28"/>
          <w:lang w:val="en-US"/>
        </w:rPr>
        <w:t>WORD</w:t>
      </w:r>
      <w:r w:rsidR="00D46414" w:rsidRPr="001B61D3">
        <w:rPr>
          <w:rFonts w:ascii="Times New Roman" w:hAnsi="Times New Roman"/>
          <w:sz w:val="28"/>
          <w:szCs w:val="28"/>
        </w:rPr>
        <w:t xml:space="preserve">, </w:t>
      </w:r>
      <w:r w:rsidR="00D46414" w:rsidRPr="001B61D3">
        <w:rPr>
          <w:rFonts w:ascii="Times New Roman" w:hAnsi="Times New Roman"/>
          <w:sz w:val="28"/>
          <w:szCs w:val="28"/>
          <w:lang w:val="en-US"/>
        </w:rPr>
        <w:t>PDF</w:t>
      </w:r>
      <w:r w:rsidRPr="001B61D3">
        <w:rPr>
          <w:rFonts w:ascii="Times New Roman" w:hAnsi="Times New Roman"/>
          <w:sz w:val="28"/>
          <w:szCs w:val="28"/>
        </w:rPr>
        <w:t>) штатное расписание и сп</w:t>
      </w:r>
      <w:r w:rsidR="00D46414" w:rsidRPr="001B61D3">
        <w:rPr>
          <w:rFonts w:ascii="Times New Roman" w:hAnsi="Times New Roman"/>
          <w:sz w:val="28"/>
          <w:szCs w:val="28"/>
        </w:rPr>
        <w:t>исочный состав работников лагерей</w:t>
      </w:r>
      <w:r w:rsidRPr="001B61D3">
        <w:rPr>
          <w:rFonts w:ascii="Times New Roman" w:hAnsi="Times New Roman"/>
          <w:sz w:val="28"/>
          <w:szCs w:val="28"/>
        </w:rPr>
        <w:t xml:space="preserve"> с дневным пребыванием, ДОЛ «Эврика», ДОПЛ «Спортландия» </w:t>
      </w:r>
      <w:r w:rsidR="00E811EA">
        <w:rPr>
          <w:rFonts w:ascii="Times New Roman" w:hAnsi="Times New Roman"/>
          <w:sz w:val="28"/>
          <w:szCs w:val="28"/>
        </w:rPr>
        <w:t>при наличии у работников справки</w:t>
      </w:r>
      <w:r w:rsidRPr="001B61D3">
        <w:rPr>
          <w:rFonts w:ascii="Times New Roman" w:hAnsi="Times New Roman"/>
          <w:sz w:val="28"/>
          <w:szCs w:val="28"/>
        </w:rPr>
        <w:t xml:space="preserve"> об отсутствии судимости. </w:t>
      </w:r>
      <w:r w:rsidR="00D46414" w:rsidRPr="001B61D3">
        <w:rPr>
          <w:rFonts w:ascii="Times New Roman" w:hAnsi="Times New Roman"/>
          <w:b/>
          <w:sz w:val="28"/>
          <w:szCs w:val="28"/>
        </w:rPr>
        <w:t>Срок исполнения 26</w:t>
      </w:r>
      <w:r w:rsidR="000E4D7A" w:rsidRPr="001B61D3">
        <w:rPr>
          <w:rFonts w:ascii="Times New Roman" w:hAnsi="Times New Roman"/>
          <w:b/>
          <w:sz w:val="28"/>
          <w:szCs w:val="28"/>
        </w:rPr>
        <w:t>.04</w:t>
      </w:r>
      <w:r w:rsidRPr="001B61D3">
        <w:rPr>
          <w:rFonts w:ascii="Times New Roman" w:hAnsi="Times New Roman"/>
          <w:b/>
          <w:sz w:val="28"/>
          <w:szCs w:val="28"/>
        </w:rPr>
        <w:t>.20</w:t>
      </w:r>
      <w:r w:rsidR="00D46414" w:rsidRPr="001B61D3">
        <w:rPr>
          <w:rFonts w:ascii="Times New Roman" w:hAnsi="Times New Roman"/>
          <w:b/>
          <w:sz w:val="28"/>
          <w:szCs w:val="28"/>
        </w:rPr>
        <w:t>24</w:t>
      </w:r>
      <w:r w:rsidRPr="001B61D3">
        <w:rPr>
          <w:rFonts w:ascii="Times New Roman" w:hAnsi="Times New Roman"/>
          <w:b/>
          <w:sz w:val="28"/>
          <w:szCs w:val="28"/>
        </w:rPr>
        <w:t xml:space="preserve"> года</w:t>
      </w:r>
      <w:r w:rsidR="001B61D3">
        <w:rPr>
          <w:rFonts w:ascii="Times New Roman" w:hAnsi="Times New Roman"/>
          <w:b/>
          <w:sz w:val="28"/>
          <w:szCs w:val="28"/>
        </w:rPr>
        <w:t>;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В связи с постоянной отчётностью перед областной оздоровительной комиссией при Правительстве Иркутской области, предоставлять отчёт по запрашиваемым формам в Комитет по образованию о прохождении летней оздоровительной</w:t>
      </w:r>
      <w:r w:rsidR="0041437B" w:rsidRPr="001B61D3">
        <w:rPr>
          <w:rFonts w:ascii="Times New Roman" w:hAnsi="Times New Roman"/>
          <w:sz w:val="28"/>
          <w:szCs w:val="28"/>
        </w:rPr>
        <w:t xml:space="preserve"> кампании в установленные сроки;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Обеспечить освещение хода летней оздоровительной кампании 202</w:t>
      </w:r>
      <w:r w:rsidR="00D46414" w:rsidRPr="001B61D3">
        <w:rPr>
          <w:rFonts w:ascii="Times New Roman" w:hAnsi="Times New Roman"/>
          <w:sz w:val="28"/>
          <w:szCs w:val="28"/>
        </w:rPr>
        <w:t>4</w:t>
      </w:r>
      <w:r w:rsidRPr="001B61D3">
        <w:rPr>
          <w:rFonts w:ascii="Times New Roman" w:hAnsi="Times New Roman"/>
          <w:sz w:val="28"/>
          <w:szCs w:val="28"/>
        </w:rPr>
        <w:t xml:space="preserve"> года через портал Комитета по образованию, сайты образовательных организаций, </w:t>
      </w:r>
      <w:r w:rsidR="00D46414" w:rsidRPr="001B61D3">
        <w:rPr>
          <w:rFonts w:ascii="Times New Roman" w:hAnsi="Times New Roman"/>
          <w:sz w:val="28"/>
          <w:szCs w:val="28"/>
        </w:rPr>
        <w:t>социальные сети</w:t>
      </w:r>
      <w:r w:rsidR="0041437B" w:rsidRPr="001B61D3">
        <w:rPr>
          <w:rFonts w:ascii="Times New Roman" w:hAnsi="Times New Roman"/>
          <w:sz w:val="28"/>
          <w:szCs w:val="28"/>
        </w:rPr>
        <w:t>;</w:t>
      </w:r>
    </w:p>
    <w:p w:rsidR="001B61D3" w:rsidRDefault="00D46414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Обеспечить информирование</w:t>
      </w:r>
      <w:r w:rsidR="0093112A" w:rsidRPr="001B61D3">
        <w:rPr>
          <w:rFonts w:ascii="Times New Roman" w:hAnsi="Times New Roman"/>
          <w:sz w:val="28"/>
          <w:szCs w:val="28"/>
        </w:rPr>
        <w:t xml:space="preserve"> родителей </w:t>
      </w:r>
      <w:r w:rsidRPr="001B61D3">
        <w:rPr>
          <w:rFonts w:ascii="Times New Roman" w:hAnsi="Times New Roman"/>
          <w:sz w:val="28"/>
          <w:szCs w:val="28"/>
        </w:rPr>
        <w:t>о возможных вариантах отдыха, оздоровления и занятости</w:t>
      </w:r>
      <w:r w:rsidR="009E7773" w:rsidRPr="001B61D3">
        <w:rPr>
          <w:rFonts w:ascii="Times New Roman" w:hAnsi="Times New Roman"/>
          <w:sz w:val="28"/>
          <w:szCs w:val="28"/>
        </w:rPr>
        <w:t xml:space="preserve"> детей и подростков в летний период 2024 года</w:t>
      </w:r>
      <w:r w:rsidR="0093112A" w:rsidRPr="001B61D3">
        <w:rPr>
          <w:rFonts w:ascii="Times New Roman" w:hAnsi="Times New Roman"/>
          <w:sz w:val="28"/>
          <w:szCs w:val="28"/>
        </w:rPr>
        <w:t xml:space="preserve">, в том числе состоящих на </w:t>
      </w:r>
      <w:r w:rsidR="009E7773" w:rsidRPr="001B61D3">
        <w:rPr>
          <w:rFonts w:ascii="Times New Roman" w:hAnsi="Times New Roman"/>
          <w:sz w:val="28"/>
          <w:szCs w:val="28"/>
        </w:rPr>
        <w:t>все</w:t>
      </w:r>
      <w:r w:rsidR="001B61D3">
        <w:rPr>
          <w:rFonts w:ascii="Times New Roman" w:hAnsi="Times New Roman"/>
          <w:sz w:val="28"/>
          <w:szCs w:val="28"/>
        </w:rPr>
        <w:t>х видах профилактического учёта;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 xml:space="preserve">Обеспечить соблюдение мер безопасности детей на время их </w:t>
      </w:r>
      <w:r w:rsidR="009E7773" w:rsidRPr="001B61D3">
        <w:rPr>
          <w:rFonts w:ascii="Times New Roman" w:hAnsi="Times New Roman"/>
          <w:sz w:val="28"/>
          <w:szCs w:val="28"/>
        </w:rPr>
        <w:t>пребывания</w:t>
      </w:r>
      <w:r w:rsidRPr="001B61D3">
        <w:rPr>
          <w:rFonts w:ascii="Times New Roman" w:hAnsi="Times New Roman"/>
          <w:sz w:val="28"/>
          <w:szCs w:val="28"/>
        </w:rPr>
        <w:t xml:space="preserve"> в лагерях с дневным пребыванием</w:t>
      </w:r>
      <w:r w:rsidR="009E7773" w:rsidRPr="001B61D3">
        <w:rPr>
          <w:rFonts w:ascii="Times New Roman" w:hAnsi="Times New Roman"/>
          <w:sz w:val="28"/>
          <w:szCs w:val="28"/>
        </w:rPr>
        <w:t xml:space="preserve"> в общеобразовательных учреждениях</w:t>
      </w:r>
      <w:r w:rsidR="0041437B" w:rsidRPr="001B61D3">
        <w:rPr>
          <w:rFonts w:ascii="Times New Roman" w:hAnsi="Times New Roman"/>
          <w:sz w:val="28"/>
          <w:szCs w:val="28"/>
        </w:rPr>
        <w:t>,</w:t>
      </w:r>
      <w:r w:rsidR="00725FBD" w:rsidRPr="001B61D3">
        <w:rPr>
          <w:rFonts w:ascii="Times New Roman" w:hAnsi="Times New Roman"/>
          <w:sz w:val="28"/>
          <w:szCs w:val="28"/>
        </w:rPr>
        <w:t xml:space="preserve"> ДОЛ</w:t>
      </w:r>
      <w:r w:rsidR="009E7773" w:rsidRPr="001B61D3">
        <w:rPr>
          <w:rFonts w:ascii="Times New Roman" w:hAnsi="Times New Roman"/>
          <w:sz w:val="28"/>
          <w:szCs w:val="28"/>
        </w:rPr>
        <w:t xml:space="preserve"> «Эврика»</w:t>
      </w:r>
      <w:r w:rsidR="00725FBD" w:rsidRPr="001B61D3">
        <w:rPr>
          <w:rFonts w:ascii="Times New Roman" w:hAnsi="Times New Roman"/>
          <w:sz w:val="28"/>
          <w:szCs w:val="28"/>
        </w:rPr>
        <w:t>, ДОПЛ</w:t>
      </w:r>
      <w:r w:rsidR="009E7773" w:rsidRPr="001B61D3">
        <w:rPr>
          <w:rFonts w:ascii="Times New Roman" w:hAnsi="Times New Roman"/>
          <w:sz w:val="28"/>
          <w:szCs w:val="28"/>
        </w:rPr>
        <w:t xml:space="preserve"> «Спортландия»</w:t>
      </w:r>
      <w:r w:rsidR="00725FBD" w:rsidRPr="001B61D3">
        <w:rPr>
          <w:rFonts w:ascii="Times New Roman" w:hAnsi="Times New Roman"/>
          <w:sz w:val="28"/>
          <w:szCs w:val="28"/>
        </w:rPr>
        <w:t>,</w:t>
      </w:r>
      <w:r w:rsidRPr="001B61D3">
        <w:rPr>
          <w:rFonts w:ascii="Times New Roman" w:hAnsi="Times New Roman"/>
          <w:sz w:val="28"/>
          <w:szCs w:val="28"/>
        </w:rPr>
        <w:t xml:space="preserve"> а также во время проведения экскурсионных мероприятий и организова</w:t>
      </w:r>
      <w:r w:rsidR="0041437B" w:rsidRPr="001B61D3">
        <w:rPr>
          <w:rFonts w:ascii="Times New Roman" w:hAnsi="Times New Roman"/>
          <w:sz w:val="28"/>
          <w:szCs w:val="28"/>
        </w:rPr>
        <w:t xml:space="preserve">нных </w:t>
      </w:r>
      <w:r w:rsidR="009E7773" w:rsidRPr="001B61D3">
        <w:rPr>
          <w:rFonts w:ascii="Times New Roman" w:hAnsi="Times New Roman"/>
          <w:sz w:val="28"/>
          <w:szCs w:val="28"/>
        </w:rPr>
        <w:t>выездов</w:t>
      </w:r>
      <w:r w:rsidR="0041437B" w:rsidRPr="001B61D3">
        <w:rPr>
          <w:rFonts w:ascii="Times New Roman" w:hAnsi="Times New Roman"/>
          <w:sz w:val="28"/>
          <w:szCs w:val="28"/>
        </w:rPr>
        <w:t>;</w:t>
      </w:r>
    </w:p>
    <w:p w:rsidR="001B61D3" w:rsidRPr="001B61D3" w:rsidRDefault="00BA02F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</w:t>
      </w:r>
      <w:r w:rsidR="0093112A" w:rsidRPr="001B61D3">
        <w:rPr>
          <w:rFonts w:ascii="Times New Roman" w:hAnsi="Times New Roman"/>
          <w:sz w:val="28"/>
          <w:szCs w:val="28"/>
        </w:rPr>
        <w:t xml:space="preserve"> детей качественными и безопасными продуктами питания. Не допустить поставки пищевой продукции ненадлежащего качества. Допускать к конкурсным процедурам на поставку пищевой продукции и продовольственного сырья только поставщиков, уведомивших органы Роспотребнадзора о начале осуществления данного вида предпринимательской деятельности. </w:t>
      </w:r>
      <w:r w:rsidR="002D1249" w:rsidRPr="001B61D3">
        <w:rPr>
          <w:rFonts w:ascii="Times New Roman" w:hAnsi="Times New Roman"/>
          <w:b/>
          <w:sz w:val="28"/>
          <w:szCs w:val="28"/>
        </w:rPr>
        <w:t>Срок исполнения – летний период;</w:t>
      </w:r>
    </w:p>
    <w:p w:rsidR="001B61D3" w:rsidRPr="001B61D3" w:rsidRDefault="002D1249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 </w:t>
      </w:r>
      <w:r w:rsidR="0093112A" w:rsidRPr="001B61D3">
        <w:rPr>
          <w:rFonts w:ascii="Times New Roman" w:hAnsi="Times New Roman"/>
          <w:sz w:val="28"/>
          <w:szCs w:val="28"/>
        </w:rPr>
        <w:t xml:space="preserve">Сформировать и направить в Комитет по </w:t>
      </w:r>
      <w:r w:rsidRPr="001B61D3">
        <w:rPr>
          <w:rFonts w:ascii="Times New Roman" w:hAnsi="Times New Roman"/>
          <w:sz w:val="28"/>
          <w:szCs w:val="28"/>
        </w:rPr>
        <w:t>образованию</w:t>
      </w:r>
      <w:r w:rsidR="001B61D3">
        <w:rPr>
          <w:rFonts w:ascii="Times New Roman" w:hAnsi="Times New Roman"/>
          <w:sz w:val="28"/>
          <w:szCs w:val="28"/>
        </w:rPr>
        <w:t xml:space="preserve"> </w:t>
      </w:r>
      <w:r w:rsidR="0093112A" w:rsidRPr="001B61D3">
        <w:rPr>
          <w:rFonts w:ascii="Times New Roman" w:hAnsi="Times New Roman"/>
          <w:sz w:val="28"/>
          <w:szCs w:val="28"/>
        </w:rPr>
        <w:t>(</w:t>
      </w:r>
      <w:r w:rsidR="001B61D3" w:rsidRPr="001B61D3">
        <w:rPr>
          <w:rFonts w:ascii="Times New Roman" w:hAnsi="Times New Roman"/>
          <w:sz w:val="28"/>
          <w:szCs w:val="28"/>
        </w:rPr>
        <w:t xml:space="preserve">в формате </w:t>
      </w:r>
      <w:r w:rsidR="001B61D3" w:rsidRPr="001B61D3">
        <w:rPr>
          <w:rFonts w:ascii="Times New Roman" w:hAnsi="Times New Roman"/>
          <w:sz w:val="28"/>
          <w:szCs w:val="28"/>
          <w:lang w:val="en-US"/>
        </w:rPr>
        <w:t>WORD</w:t>
      </w:r>
      <w:r w:rsidR="001B61D3" w:rsidRPr="001B61D3">
        <w:rPr>
          <w:rFonts w:ascii="Times New Roman" w:hAnsi="Times New Roman"/>
          <w:sz w:val="28"/>
          <w:szCs w:val="28"/>
        </w:rPr>
        <w:t xml:space="preserve">, </w:t>
      </w:r>
      <w:r w:rsidR="001B61D3" w:rsidRPr="001B61D3">
        <w:rPr>
          <w:rFonts w:ascii="Times New Roman" w:hAnsi="Times New Roman"/>
          <w:sz w:val="28"/>
          <w:szCs w:val="28"/>
          <w:lang w:val="en-US"/>
        </w:rPr>
        <w:t>PDF</w:t>
      </w:r>
      <w:r w:rsidR="001B61D3">
        <w:rPr>
          <w:rFonts w:ascii="Times New Roman" w:hAnsi="Times New Roman"/>
          <w:sz w:val="28"/>
          <w:szCs w:val="28"/>
        </w:rPr>
        <w:t xml:space="preserve">) </w:t>
      </w:r>
      <w:r w:rsidRPr="001B61D3">
        <w:rPr>
          <w:rFonts w:ascii="Times New Roman" w:hAnsi="Times New Roman"/>
          <w:sz w:val="28"/>
          <w:szCs w:val="28"/>
        </w:rPr>
        <w:t>реестры</w:t>
      </w:r>
      <w:r w:rsidR="0093112A" w:rsidRPr="001B61D3">
        <w:rPr>
          <w:rFonts w:ascii="Times New Roman" w:hAnsi="Times New Roman"/>
          <w:sz w:val="28"/>
          <w:szCs w:val="28"/>
        </w:rPr>
        <w:t xml:space="preserve"> поставщиков пищевых продуктов и продовольственного сырья в детские лагеря </w:t>
      </w:r>
      <w:r w:rsidR="000E4D7A" w:rsidRPr="001B61D3">
        <w:rPr>
          <w:rFonts w:ascii="Times New Roman" w:hAnsi="Times New Roman"/>
          <w:b/>
          <w:sz w:val="28"/>
          <w:szCs w:val="28"/>
        </w:rPr>
        <w:t>в срок до 03.04.202</w:t>
      </w:r>
      <w:r w:rsidR="001B61D3">
        <w:rPr>
          <w:rFonts w:ascii="Times New Roman" w:hAnsi="Times New Roman"/>
          <w:b/>
          <w:sz w:val="28"/>
          <w:szCs w:val="28"/>
        </w:rPr>
        <w:t>4</w:t>
      </w:r>
      <w:r w:rsidR="0093112A" w:rsidRPr="001B61D3">
        <w:rPr>
          <w:rFonts w:ascii="Times New Roman" w:hAnsi="Times New Roman"/>
          <w:b/>
          <w:sz w:val="28"/>
          <w:szCs w:val="28"/>
        </w:rPr>
        <w:t xml:space="preserve"> года</w:t>
      </w:r>
      <w:r w:rsidRPr="001B61D3">
        <w:rPr>
          <w:rFonts w:ascii="Times New Roman" w:hAnsi="Times New Roman"/>
          <w:b/>
          <w:sz w:val="28"/>
          <w:szCs w:val="28"/>
        </w:rPr>
        <w:t>;</w:t>
      </w:r>
    </w:p>
    <w:p w:rsidR="001B61D3" w:rsidRP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Обеспечить свое</w:t>
      </w:r>
      <w:r w:rsidR="001B61D3" w:rsidRPr="001B61D3">
        <w:rPr>
          <w:rFonts w:ascii="Times New Roman" w:hAnsi="Times New Roman"/>
          <w:sz w:val="28"/>
          <w:szCs w:val="28"/>
        </w:rPr>
        <w:t>временное заключение договоров на проведение</w:t>
      </w:r>
      <w:r w:rsidRPr="001B61D3">
        <w:rPr>
          <w:rFonts w:ascii="Times New Roman" w:hAnsi="Times New Roman"/>
          <w:sz w:val="28"/>
          <w:szCs w:val="28"/>
        </w:rPr>
        <w:t xml:space="preserve"> мероприятий по дератизации и дезинсекции во всех оздоровительных организациях</w:t>
      </w:r>
      <w:r w:rsidR="001B61D3" w:rsidRPr="001B61D3">
        <w:rPr>
          <w:rFonts w:ascii="Times New Roman" w:hAnsi="Times New Roman"/>
          <w:sz w:val="28"/>
          <w:szCs w:val="28"/>
        </w:rPr>
        <w:t xml:space="preserve">. </w:t>
      </w:r>
      <w:r w:rsidRPr="001B61D3">
        <w:rPr>
          <w:rFonts w:ascii="Times New Roman" w:hAnsi="Times New Roman"/>
          <w:b/>
          <w:sz w:val="28"/>
          <w:szCs w:val="28"/>
        </w:rPr>
        <w:t xml:space="preserve">Срок исполнения: не позднее </w:t>
      </w:r>
      <w:r w:rsidR="001B61D3" w:rsidRPr="001B61D3">
        <w:rPr>
          <w:rFonts w:ascii="Times New Roman" w:hAnsi="Times New Roman"/>
          <w:b/>
          <w:sz w:val="28"/>
          <w:szCs w:val="28"/>
        </w:rPr>
        <w:t>08.05.2024</w:t>
      </w:r>
      <w:r w:rsidR="001B61D3">
        <w:rPr>
          <w:rFonts w:ascii="Times New Roman" w:hAnsi="Times New Roman"/>
          <w:b/>
          <w:sz w:val="28"/>
          <w:szCs w:val="28"/>
        </w:rPr>
        <w:t xml:space="preserve"> года;</w:t>
      </w:r>
    </w:p>
    <w:p w:rsidR="001B61D3" w:rsidRDefault="001B61D3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</w:t>
      </w:r>
      <w:r w:rsidR="00EE6500">
        <w:rPr>
          <w:rFonts w:ascii="Times New Roman" w:hAnsi="Times New Roman"/>
          <w:sz w:val="28"/>
          <w:szCs w:val="28"/>
        </w:rPr>
        <w:t xml:space="preserve"> период с июня по август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2D1249">
        <w:rPr>
          <w:rFonts w:ascii="Times New Roman" w:hAnsi="Times New Roman"/>
          <w:sz w:val="28"/>
          <w:szCs w:val="28"/>
        </w:rPr>
        <w:t xml:space="preserve"> года трудоустройство несовершеннолетних, состоящих на всех видах профилактического учёта, и</w:t>
      </w:r>
      <w:r w:rsidRPr="002D1249">
        <w:rPr>
          <w:rFonts w:ascii="Times New Roman" w:hAnsi="Times New Roman"/>
        </w:rPr>
        <w:t xml:space="preserve"> </w:t>
      </w:r>
      <w:r w:rsidRPr="002D1249">
        <w:rPr>
          <w:rFonts w:ascii="Times New Roman" w:hAnsi="Times New Roman"/>
          <w:sz w:val="28"/>
          <w:szCs w:val="28"/>
        </w:rPr>
        <w:t>несовершеннолетних, находящихся в трудной жизненной с</w:t>
      </w:r>
      <w:r>
        <w:rPr>
          <w:rFonts w:ascii="Times New Roman" w:hAnsi="Times New Roman"/>
          <w:sz w:val="28"/>
          <w:szCs w:val="28"/>
        </w:rPr>
        <w:t xml:space="preserve">итуации, </w:t>
      </w:r>
      <w:r w:rsidRPr="002D1249">
        <w:rPr>
          <w:rFonts w:ascii="Times New Roman" w:hAnsi="Times New Roman"/>
          <w:sz w:val="28"/>
          <w:szCs w:val="28"/>
        </w:rPr>
        <w:t xml:space="preserve">детей «группы риска», </w:t>
      </w:r>
      <w:r>
        <w:rPr>
          <w:rFonts w:ascii="Times New Roman" w:hAnsi="Times New Roman"/>
          <w:sz w:val="28"/>
          <w:szCs w:val="28"/>
        </w:rPr>
        <w:t>детей – инвалидов и детей с ОВЗ;</w:t>
      </w:r>
    </w:p>
    <w:p w:rsidR="001B61D3" w:rsidRDefault="0093112A" w:rsidP="001B61D3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Сформировать списки несовершеннолетних для трудоустройства в 20</w:t>
      </w:r>
      <w:r w:rsidR="001B61D3">
        <w:rPr>
          <w:rFonts w:ascii="Times New Roman" w:hAnsi="Times New Roman"/>
          <w:sz w:val="28"/>
          <w:szCs w:val="28"/>
        </w:rPr>
        <w:t>24</w:t>
      </w:r>
      <w:r w:rsidR="00C4161F" w:rsidRPr="001B61D3">
        <w:rPr>
          <w:rFonts w:ascii="Times New Roman" w:hAnsi="Times New Roman"/>
          <w:sz w:val="28"/>
          <w:szCs w:val="28"/>
        </w:rPr>
        <w:t xml:space="preserve"> году </w:t>
      </w:r>
      <w:r w:rsidRPr="001B61D3">
        <w:rPr>
          <w:rFonts w:ascii="Times New Roman" w:hAnsi="Times New Roman"/>
          <w:sz w:val="28"/>
          <w:szCs w:val="28"/>
        </w:rPr>
        <w:t>в количестве согласно приложению №</w:t>
      </w:r>
      <w:r w:rsidR="001B61D3">
        <w:rPr>
          <w:rFonts w:ascii="Times New Roman" w:hAnsi="Times New Roman"/>
          <w:sz w:val="28"/>
          <w:szCs w:val="28"/>
        </w:rPr>
        <w:t>6;</w:t>
      </w:r>
    </w:p>
    <w:p w:rsidR="00A2515C" w:rsidRDefault="0093112A" w:rsidP="00A2515C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61D3">
        <w:rPr>
          <w:rFonts w:ascii="Times New Roman" w:hAnsi="Times New Roman"/>
          <w:sz w:val="28"/>
          <w:szCs w:val="28"/>
        </w:rPr>
        <w:t>Сформированные списки предоставить в Комитет по об</w:t>
      </w:r>
      <w:r w:rsidR="001B61D3">
        <w:rPr>
          <w:rFonts w:ascii="Times New Roman" w:hAnsi="Times New Roman"/>
          <w:sz w:val="28"/>
          <w:szCs w:val="28"/>
        </w:rPr>
        <w:t>разованию в электронном варианте</w:t>
      </w:r>
      <w:r w:rsidRPr="001B61D3">
        <w:rPr>
          <w:rFonts w:ascii="Times New Roman" w:hAnsi="Times New Roman"/>
          <w:sz w:val="28"/>
          <w:szCs w:val="28"/>
        </w:rPr>
        <w:t xml:space="preserve"> (формат </w:t>
      </w:r>
      <w:r w:rsidRPr="001B61D3">
        <w:rPr>
          <w:rFonts w:ascii="Times New Roman" w:hAnsi="Times New Roman"/>
          <w:sz w:val="28"/>
          <w:szCs w:val="28"/>
          <w:lang w:val="en-US"/>
        </w:rPr>
        <w:t>Word</w:t>
      </w:r>
      <w:r w:rsidRPr="001B61D3">
        <w:rPr>
          <w:rFonts w:ascii="Times New Roman" w:hAnsi="Times New Roman"/>
          <w:sz w:val="28"/>
          <w:szCs w:val="28"/>
        </w:rPr>
        <w:t>)</w:t>
      </w:r>
      <w:r w:rsidR="001B61D3">
        <w:rPr>
          <w:rFonts w:ascii="Times New Roman" w:hAnsi="Times New Roman"/>
          <w:sz w:val="28"/>
          <w:szCs w:val="28"/>
        </w:rPr>
        <w:t>, в</w:t>
      </w:r>
      <w:r w:rsidRPr="001B61D3">
        <w:rPr>
          <w:rFonts w:ascii="Times New Roman" w:hAnsi="Times New Roman"/>
          <w:sz w:val="28"/>
          <w:szCs w:val="28"/>
        </w:rPr>
        <w:t xml:space="preserve"> </w:t>
      </w:r>
      <w:r w:rsidR="0058353D" w:rsidRPr="001B61D3">
        <w:rPr>
          <w:rFonts w:ascii="Times New Roman" w:hAnsi="Times New Roman"/>
          <w:sz w:val="28"/>
          <w:szCs w:val="28"/>
        </w:rPr>
        <w:t>бумажном</w:t>
      </w:r>
      <w:r w:rsidR="001B61D3">
        <w:rPr>
          <w:rFonts w:ascii="Times New Roman" w:hAnsi="Times New Roman"/>
          <w:sz w:val="28"/>
          <w:szCs w:val="28"/>
        </w:rPr>
        <w:t xml:space="preserve"> варианте</w:t>
      </w:r>
      <w:r w:rsidR="0058353D" w:rsidRPr="001B61D3">
        <w:rPr>
          <w:rFonts w:ascii="Times New Roman" w:hAnsi="Times New Roman"/>
          <w:sz w:val="28"/>
          <w:szCs w:val="28"/>
        </w:rPr>
        <w:t xml:space="preserve"> в срок </w:t>
      </w:r>
      <w:r w:rsidR="00334744" w:rsidRPr="001B61D3">
        <w:rPr>
          <w:rFonts w:ascii="Times New Roman" w:hAnsi="Times New Roman"/>
          <w:b/>
          <w:sz w:val="28"/>
          <w:szCs w:val="28"/>
        </w:rPr>
        <w:t xml:space="preserve">до </w:t>
      </w:r>
      <w:r w:rsidR="00A2515C">
        <w:rPr>
          <w:rFonts w:ascii="Times New Roman" w:hAnsi="Times New Roman"/>
          <w:b/>
          <w:sz w:val="28"/>
          <w:szCs w:val="28"/>
        </w:rPr>
        <w:t>27 апреля 2024</w:t>
      </w:r>
      <w:r w:rsidR="0058353D" w:rsidRPr="001B61D3">
        <w:rPr>
          <w:rFonts w:ascii="Times New Roman" w:hAnsi="Times New Roman"/>
          <w:b/>
          <w:sz w:val="28"/>
          <w:szCs w:val="28"/>
        </w:rPr>
        <w:t xml:space="preserve"> года</w:t>
      </w:r>
      <w:r w:rsidR="00A2515C">
        <w:rPr>
          <w:rFonts w:ascii="Times New Roman" w:hAnsi="Times New Roman"/>
          <w:sz w:val="28"/>
          <w:szCs w:val="28"/>
        </w:rPr>
        <w:t xml:space="preserve"> </w:t>
      </w:r>
      <w:r w:rsidR="0058353D" w:rsidRPr="001B61D3">
        <w:rPr>
          <w:rFonts w:ascii="Times New Roman" w:hAnsi="Times New Roman"/>
          <w:sz w:val="28"/>
          <w:szCs w:val="28"/>
        </w:rPr>
        <w:t xml:space="preserve">(если трудоустройство планируется в июне), </w:t>
      </w:r>
      <w:r w:rsidR="00A2515C">
        <w:rPr>
          <w:rFonts w:ascii="Times New Roman" w:hAnsi="Times New Roman"/>
          <w:b/>
          <w:sz w:val="28"/>
          <w:szCs w:val="28"/>
        </w:rPr>
        <w:t>до 27</w:t>
      </w:r>
      <w:r w:rsidR="00B73E6E">
        <w:rPr>
          <w:rFonts w:ascii="Times New Roman" w:hAnsi="Times New Roman"/>
          <w:b/>
          <w:sz w:val="28"/>
          <w:szCs w:val="28"/>
        </w:rPr>
        <w:t xml:space="preserve"> мая 2024</w:t>
      </w:r>
      <w:r w:rsidR="0058353D" w:rsidRPr="001B61D3">
        <w:rPr>
          <w:rFonts w:ascii="Times New Roman" w:hAnsi="Times New Roman"/>
          <w:b/>
          <w:sz w:val="28"/>
          <w:szCs w:val="28"/>
        </w:rPr>
        <w:t xml:space="preserve"> года</w:t>
      </w:r>
      <w:r w:rsidR="0058353D" w:rsidRPr="001B61D3">
        <w:rPr>
          <w:rFonts w:ascii="Times New Roman" w:hAnsi="Times New Roman"/>
          <w:sz w:val="28"/>
          <w:szCs w:val="28"/>
        </w:rPr>
        <w:t xml:space="preserve"> (если трудоустройство планируется в июле), </w:t>
      </w:r>
      <w:r w:rsidR="0058353D" w:rsidRPr="00235125">
        <w:rPr>
          <w:rFonts w:ascii="Times New Roman" w:hAnsi="Times New Roman"/>
          <w:b/>
          <w:sz w:val="28"/>
          <w:szCs w:val="28"/>
        </w:rPr>
        <w:t xml:space="preserve">до </w:t>
      </w:r>
      <w:r w:rsidR="00A2515C">
        <w:rPr>
          <w:rFonts w:ascii="Times New Roman" w:hAnsi="Times New Roman"/>
          <w:b/>
          <w:sz w:val="28"/>
          <w:szCs w:val="28"/>
        </w:rPr>
        <w:t>27</w:t>
      </w:r>
      <w:r w:rsidR="00B73E6E">
        <w:rPr>
          <w:rFonts w:ascii="Times New Roman" w:hAnsi="Times New Roman"/>
          <w:b/>
          <w:sz w:val="28"/>
          <w:szCs w:val="28"/>
        </w:rPr>
        <w:t xml:space="preserve"> июня 2024</w:t>
      </w:r>
      <w:r w:rsidR="0058353D" w:rsidRPr="001B61D3">
        <w:rPr>
          <w:rFonts w:ascii="Times New Roman" w:hAnsi="Times New Roman"/>
          <w:b/>
          <w:sz w:val="28"/>
          <w:szCs w:val="28"/>
        </w:rPr>
        <w:t xml:space="preserve"> года</w:t>
      </w:r>
      <w:r w:rsidR="0058353D" w:rsidRPr="001B61D3">
        <w:rPr>
          <w:rFonts w:ascii="Times New Roman" w:hAnsi="Times New Roman"/>
          <w:sz w:val="28"/>
          <w:szCs w:val="28"/>
        </w:rPr>
        <w:t xml:space="preserve"> (если трудоустройство планируется в августе) </w:t>
      </w:r>
      <w:r w:rsidRPr="001B61D3">
        <w:rPr>
          <w:rFonts w:ascii="Times New Roman" w:hAnsi="Times New Roman"/>
          <w:sz w:val="28"/>
          <w:szCs w:val="28"/>
        </w:rPr>
        <w:t xml:space="preserve">согласно </w:t>
      </w:r>
      <w:r w:rsidR="00A2515C">
        <w:rPr>
          <w:rFonts w:ascii="Times New Roman" w:hAnsi="Times New Roman"/>
          <w:sz w:val="28"/>
          <w:szCs w:val="28"/>
        </w:rPr>
        <w:t>форме таблицы (приложение №6.1);</w:t>
      </w:r>
    </w:p>
    <w:p w:rsidR="00A2515C" w:rsidRDefault="00A2515C" w:rsidP="00A2515C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15C">
        <w:rPr>
          <w:rFonts w:ascii="Times New Roman" w:hAnsi="Times New Roman"/>
          <w:sz w:val="28"/>
          <w:szCs w:val="28"/>
        </w:rPr>
        <w:t xml:space="preserve">Обеспечить регистрацию несовершеннолетних по трудоустройству на портале «ГосУслуги» </w:t>
      </w:r>
      <w:r w:rsidR="00334744" w:rsidRPr="00A2515C">
        <w:rPr>
          <w:rFonts w:ascii="Times New Roman" w:hAnsi="Times New Roman"/>
          <w:b/>
          <w:sz w:val="28"/>
          <w:szCs w:val="28"/>
        </w:rPr>
        <w:t xml:space="preserve">до </w:t>
      </w:r>
      <w:r w:rsidRPr="00A2515C">
        <w:rPr>
          <w:rFonts w:ascii="Times New Roman" w:hAnsi="Times New Roman"/>
          <w:b/>
          <w:sz w:val="28"/>
          <w:szCs w:val="28"/>
        </w:rPr>
        <w:t>8 мая 2024</w:t>
      </w:r>
      <w:r w:rsidR="0058353D" w:rsidRPr="00A2515C">
        <w:rPr>
          <w:rFonts w:ascii="Times New Roman" w:hAnsi="Times New Roman"/>
          <w:b/>
          <w:sz w:val="28"/>
          <w:szCs w:val="28"/>
        </w:rPr>
        <w:t xml:space="preserve"> года</w:t>
      </w:r>
      <w:r w:rsidRPr="00A2515C">
        <w:rPr>
          <w:rFonts w:ascii="Times New Roman" w:hAnsi="Times New Roman"/>
          <w:sz w:val="28"/>
          <w:szCs w:val="28"/>
        </w:rPr>
        <w:t xml:space="preserve"> </w:t>
      </w:r>
      <w:r w:rsidR="0058353D" w:rsidRPr="00A2515C">
        <w:rPr>
          <w:rFonts w:ascii="Times New Roman" w:hAnsi="Times New Roman"/>
          <w:sz w:val="28"/>
          <w:szCs w:val="28"/>
        </w:rPr>
        <w:t xml:space="preserve">(если трудоустройство планируется в июне), </w:t>
      </w:r>
      <w:r w:rsidRPr="00A2515C">
        <w:rPr>
          <w:rFonts w:ascii="Times New Roman" w:hAnsi="Times New Roman"/>
          <w:b/>
          <w:sz w:val="28"/>
          <w:szCs w:val="28"/>
        </w:rPr>
        <w:t>до 7</w:t>
      </w:r>
      <w:r w:rsidR="0058353D" w:rsidRPr="00A2515C">
        <w:rPr>
          <w:rFonts w:ascii="Times New Roman" w:hAnsi="Times New Roman"/>
          <w:b/>
          <w:sz w:val="28"/>
          <w:szCs w:val="28"/>
        </w:rPr>
        <w:t xml:space="preserve"> </w:t>
      </w:r>
      <w:r w:rsidRPr="00A2515C">
        <w:rPr>
          <w:rFonts w:ascii="Times New Roman" w:hAnsi="Times New Roman"/>
          <w:b/>
          <w:sz w:val="28"/>
          <w:szCs w:val="28"/>
        </w:rPr>
        <w:t>июня 2024</w:t>
      </w:r>
      <w:r w:rsidR="0058353D" w:rsidRPr="00A2515C">
        <w:rPr>
          <w:rFonts w:ascii="Times New Roman" w:hAnsi="Times New Roman"/>
          <w:b/>
          <w:sz w:val="28"/>
          <w:szCs w:val="28"/>
        </w:rPr>
        <w:t xml:space="preserve"> года</w:t>
      </w:r>
      <w:r w:rsidR="0058353D" w:rsidRPr="00A2515C">
        <w:rPr>
          <w:rFonts w:ascii="Times New Roman" w:hAnsi="Times New Roman"/>
          <w:sz w:val="28"/>
          <w:szCs w:val="28"/>
        </w:rPr>
        <w:t xml:space="preserve"> (если трудоустройство планируется в июле), до </w:t>
      </w:r>
      <w:r w:rsidR="00BA02FA">
        <w:rPr>
          <w:rFonts w:ascii="Times New Roman" w:hAnsi="Times New Roman"/>
          <w:b/>
          <w:sz w:val="28"/>
          <w:szCs w:val="28"/>
        </w:rPr>
        <w:t>8 июл</w:t>
      </w:r>
      <w:r w:rsidRPr="00A2515C">
        <w:rPr>
          <w:rFonts w:ascii="Times New Roman" w:hAnsi="Times New Roman"/>
          <w:b/>
          <w:sz w:val="28"/>
          <w:szCs w:val="28"/>
        </w:rPr>
        <w:t>я 2024</w:t>
      </w:r>
      <w:r w:rsidR="0058353D" w:rsidRPr="00A2515C">
        <w:rPr>
          <w:rFonts w:ascii="Times New Roman" w:hAnsi="Times New Roman"/>
          <w:b/>
          <w:sz w:val="28"/>
          <w:szCs w:val="28"/>
        </w:rPr>
        <w:t xml:space="preserve"> года</w:t>
      </w:r>
      <w:r w:rsidR="0058353D" w:rsidRPr="00A2515C">
        <w:rPr>
          <w:rFonts w:ascii="Times New Roman" w:hAnsi="Times New Roman"/>
          <w:sz w:val="28"/>
          <w:szCs w:val="28"/>
        </w:rPr>
        <w:t xml:space="preserve"> (если трудоустройство планируется в августе)</w:t>
      </w:r>
      <w:r w:rsidRPr="00A2515C">
        <w:rPr>
          <w:rFonts w:ascii="Times New Roman" w:hAnsi="Times New Roman"/>
          <w:sz w:val="28"/>
          <w:szCs w:val="28"/>
        </w:rPr>
        <w:t>;</w:t>
      </w:r>
    </w:p>
    <w:p w:rsidR="00EE6500" w:rsidRDefault="0089762A" w:rsidP="0089762A">
      <w:pPr>
        <w:pStyle w:val="a3"/>
        <w:numPr>
          <w:ilvl w:val="1"/>
          <w:numId w:val="21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план проведения ключевых мероприятий в рамках Дней единых действий, рекомендованных Министерством просвещения Российской Федерации</w:t>
      </w:r>
      <w:r w:rsidR="00805C1C">
        <w:rPr>
          <w:rFonts w:ascii="Times New Roman" w:hAnsi="Times New Roman"/>
          <w:sz w:val="28"/>
          <w:szCs w:val="28"/>
        </w:rPr>
        <w:t xml:space="preserve"> </w:t>
      </w:r>
      <w:r w:rsidR="00C64183">
        <w:rPr>
          <w:rFonts w:ascii="Times New Roman" w:hAnsi="Times New Roman"/>
          <w:sz w:val="28"/>
          <w:szCs w:val="28"/>
        </w:rPr>
        <w:t xml:space="preserve">и включить их в план-сетку программ лагерей </w:t>
      </w:r>
      <w:r w:rsidR="00805C1C" w:rsidRPr="00805C1C">
        <w:rPr>
          <w:rFonts w:ascii="Times New Roman" w:hAnsi="Times New Roman"/>
          <w:b/>
          <w:sz w:val="28"/>
          <w:szCs w:val="28"/>
        </w:rPr>
        <w:t>до 15 мая 2024 года</w:t>
      </w:r>
      <w:r w:rsidR="00EE6500">
        <w:rPr>
          <w:rFonts w:ascii="Times New Roman" w:hAnsi="Times New Roman"/>
          <w:sz w:val="28"/>
          <w:szCs w:val="28"/>
        </w:rPr>
        <w:t xml:space="preserve">: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1 </w:t>
      </w:r>
      <w:r w:rsidR="0089762A" w:rsidRPr="0089762A">
        <w:rPr>
          <w:rFonts w:ascii="Times New Roman" w:hAnsi="Times New Roman" w:hint="eastAsia"/>
          <w:sz w:val="28"/>
          <w:szCs w:val="28"/>
        </w:rPr>
        <w:t>июня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защиты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детей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6 </w:t>
      </w:r>
      <w:r w:rsidR="0089762A" w:rsidRPr="0089762A">
        <w:rPr>
          <w:rFonts w:ascii="Times New Roman" w:hAnsi="Times New Roman" w:hint="eastAsia"/>
          <w:sz w:val="28"/>
          <w:szCs w:val="28"/>
        </w:rPr>
        <w:t>июня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русского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языка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12 </w:t>
      </w:r>
      <w:r w:rsidR="0089762A" w:rsidRPr="0089762A">
        <w:rPr>
          <w:rFonts w:ascii="Times New Roman" w:hAnsi="Times New Roman" w:hint="eastAsia"/>
          <w:sz w:val="28"/>
          <w:szCs w:val="28"/>
        </w:rPr>
        <w:t>июня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России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22 </w:t>
      </w:r>
      <w:r w:rsidR="0089762A" w:rsidRPr="0089762A">
        <w:rPr>
          <w:rFonts w:ascii="Times New Roman" w:hAnsi="Times New Roman" w:hint="eastAsia"/>
          <w:sz w:val="28"/>
          <w:szCs w:val="28"/>
        </w:rPr>
        <w:t>июня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памяти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и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скорби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27 </w:t>
      </w:r>
      <w:r w:rsidR="0089762A" w:rsidRPr="0089762A">
        <w:rPr>
          <w:rFonts w:ascii="Times New Roman" w:hAnsi="Times New Roman" w:hint="eastAsia"/>
          <w:sz w:val="28"/>
          <w:szCs w:val="28"/>
        </w:rPr>
        <w:t>июня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молодежи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8 </w:t>
      </w:r>
      <w:r w:rsidR="0089762A" w:rsidRPr="0089762A">
        <w:rPr>
          <w:rFonts w:ascii="Times New Roman" w:hAnsi="Times New Roman" w:hint="eastAsia"/>
          <w:sz w:val="28"/>
          <w:szCs w:val="28"/>
        </w:rPr>
        <w:t>июля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семьи</w:t>
      </w:r>
      <w:r w:rsidR="0089762A" w:rsidRPr="0089762A">
        <w:rPr>
          <w:rFonts w:ascii="Times New Roman" w:hAnsi="Times New Roman"/>
          <w:sz w:val="28"/>
          <w:szCs w:val="28"/>
        </w:rPr>
        <w:t xml:space="preserve">, </w:t>
      </w:r>
      <w:r w:rsidR="0089762A" w:rsidRPr="0089762A">
        <w:rPr>
          <w:rFonts w:ascii="Times New Roman" w:hAnsi="Times New Roman" w:hint="eastAsia"/>
          <w:sz w:val="28"/>
          <w:szCs w:val="28"/>
        </w:rPr>
        <w:t>любви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и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C64183">
        <w:rPr>
          <w:rFonts w:ascii="Times New Roman" w:hAnsi="Times New Roman"/>
          <w:sz w:val="28"/>
          <w:szCs w:val="28"/>
        </w:rPr>
        <w:t xml:space="preserve">верности, </w:t>
      </w:r>
      <w:r w:rsidR="0089762A">
        <w:rPr>
          <w:rFonts w:ascii="Times New Roman" w:hAnsi="Times New Roman"/>
          <w:sz w:val="28"/>
          <w:szCs w:val="28"/>
        </w:rPr>
        <w:t>День БАМовца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14 </w:t>
      </w:r>
      <w:r w:rsidR="0089762A" w:rsidRPr="0089762A">
        <w:rPr>
          <w:rFonts w:ascii="Times New Roman" w:hAnsi="Times New Roman" w:hint="eastAsia"/>
          <w:sz w:val="28"/>
          <w:szCs w:val="28"/>
        </w:rPr>
        <w:t>августа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физкультурника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22 </w:t>
      </w:r>
      <w:r w:rsidR="0089762A" w:rsidRPr="0089762A">
        <w:rPr>
          <w:rFonts w:ascii="Times New Roman" w:hAnsi="Times New Roman" w:hint="eastAsia"/>
          <w:sz w:val="28"/>
          <w:szCs w:val="28"/>
        </w:rPr>
        <w:t>августа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Государственного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флага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Российской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Федерации</w:t>
      </w:r>
      <w:r w:rsidR="0089762A" w:rsidRPr="0089762A">
        <w:rPr>
          <w:rFonts w:ascii="Times New Roman" w:hAnsi="Times New Roman"/>
          <w:sz w:val="28"/>
          <w:szCs w:val="28"/>
        </w:rPr>
        <w:t>;</w:t>
      </w:r>
      <w:r w:rsidR="0089762A">
        <w:rPr>
          <w:rFonts w:ascii="Times New Roman" w:hAnsi="Times New Roman"/>
          <w:sz w:val="28"/>
          <w:szCs w:val="28"/>
        </w:rPr>
        <w:t xml:space="preserve"> </w:t>
      </w:r>
    </w:p>
    <w:p w:rsidR="00EE6500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62A" w:rsidRPr="0089762A">
        <w:rPr>
          <w:rFonts w:ascii="Times New Roman" w:hAnsi="Times New Roman"/>
          <w:sz w:val="28"/>
          <w:szCs w:val="28"/>
        </w:rPr>
        <w:t xml:space="preserve">27 </w:t>
      </w:r>
      <w:r w:rsidR="0089762A" w:rsidRPr="0089762A">
        <w:rPr>
          <w:rFonts w:ascii="Times New Roman" w:hAnsi="Times New Roman" w:hint="eastAsia"/>
          <w:sz w:val="28"/>
          <w:szCs w:val="28"/>
        </w:rPr>
        <w:t>августа</w:t>
      </w:r>
      <w:r w:rsidR="0089762A" w:rsidRPr="0089762A">
        <w:rPr>
          <w:rFonts w:ascii="Times New Roman" w:hAnsi="Times New Roman"/>
          <w:sz w:val="28"/>
          <w:szCs w:val="28"/>
        </w:rPr>
        <w:t xml:space="preserve"> – </w:t>
      </w:r>
      <w:r w:rsidR="0089762A" w:rsidRPr="0089762A">
        <w:rPr>
          <w:rFonts w:ascii="Times New Roman" w:hAnsi="Times New Roman" w:hint="eastAsia"/>
          <w:sz w:val="28"/>
          <w:szCs w:val="28"/>
        </w:rPr>
        <w:t>День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российского</w:t>
      </w:r>
      <w:r w:rsidR="0089762A" w:rsidRPr="0089762A">
        <w:rPr>
          <w:rFonts w:ascii="Times New Roman" w:hAnsi="Times New Roman"/>
          <w:sz w:val="28"/>
          <w:szCs w:val="28"/>
        </w:rPr>
        <w:t xml:space="preserve"> </w:t>
      </w:r>
      <w:r w:rsidR="0089762A" w:rsidRPr="0089762A">
        <w:rPr>
          <w:rFonts w:ascii="Times New Roman" w:hAnsi="Times New Roman" w:hint="eastAsia"/>
          <w:sz w:val="28"/>
          <w:szCs w:val="28"/>
        </w:rPr>
        <w:t>кино</w:t>
      </w:r>
      <w:r>
        <w:rPr>
          <w:rFonts w:ascii="Times New Roman" w:hAnsi="Times New Roman"/>
          <w:sz w:val="28"/>
          <w:szCs w:val="28"/>
        </w:rPr>
        <w:t>);</w:t>
      </w:r>
    </w:p>
    <w:p w:rsidR="0089762A" w:rsidRDefault="00EE6500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5C1C">
        <w:rPr>
          <w:rFonts w:ascii="Times New Roman" w:hAnsi="Times New Roman"/>
          <w:sz w:val="28"/>
          <w:szCs w:val="28"/>
        </w:rPr>
        <w:t>мероприятия</w:t>
      </w:r>
      <w:r w:rsidR="00E6788A">
        <w:rPr>
          <w:rFonts w:ascii="Times New Roman" w:hAnsi="Times New Roman"/>
          <w:sz w:val="28"/>
          <w:szCs w:val="28"/>
        </w:rPr>
        <w:t>,</w:t>
      </w:r>
      <w:r w:rsidR="00805C1C">
        <w:rPr>
          <w:rFonts w:ascii="Times New Roman" w:hAnsi="Times New Roman"/>
          <w:sz w:val="28"/>
          <w:szCs w:val="28"/>
        </w:rPr>
        <w:t xml:space="preserve"> посвященные 90-летию первого Губернатора </w:t>
      </w:r>
      <w:r w:rsidR="00E6788A">
        <w:rPr>
          <w:rFonts w:ascii="Times New Roman" w:hAnsi="Times New Roman"/>
          <w:sz w:val="28"/>
          <w:szCs w:val="28"/>
        </w:rPr>
        <w:t>Иркутской области Ю.А. Ножикова;</w:t>
      </w:r>
    </w:p>
    <w:p w:rsidR="00E6788A" w:rsidRPr="0089762A" w:rsidRDefault="00E6788A" w:rsidP="00EE6500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4.32</w:t>
      </w:r>
      <w:r>
        <w:rPr>
          <w:rFonts w:ascii="Times New Roman" w:hAnsi="Times New Roman"/>
          <w:sz w:val="28"/>
          <w:szCs w:val="28"/>
        </w:rPr>
        <w:tab/>
        <w:t>Размещать в информационно-телекоммуникационной сети «Интернет»</w:t>
      </w:r>
      <w:r w:rsidR="00235125">
        <w:rPr>
          <w:rFonts w:ascii="Times New Roman" w:hAnsi="Times New Roman"/>
          <w:sz w:val="28"/>
          <w:szCs w:val="28"/>
        </w:rPr>
        <w:t xml:space="preserve"> (официальный сайт, социальные сет</w:t>
      </w:r>
      <w:r w:rsidR="00474E3D">
        <w:rPr>
          <w:rFonts w:ascii="Times New Roman" w:hAnsi="Times New Roman"/>
          <w:sz w:val="28"/>
          <w:szCs w:val="28"/>
        </w:rPr>
        <w:t>и «ВКонтакте» и «Одноклассники»</w:t>
      </w:r>
      <w:r w:rsidR="00235125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474E3D">
        <w:rPr>
          <w:rFonts w:ascii="Times New Roman" w:hAnsi="Times New Roman"/>
          <w:sz w:val="28"/>
          <w:szCs w:val="28"/>
        </w:rPr>
        <w:t>, и т.п.</w:t>
      </w:r>
      <w:r w:rsidR="002351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информацию о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отдыха детей и их оздоровления согласно методическим рекомендациям Министерства социального развития, опеки и попечительства Иркутской области: </w:t>
      </w:r>
      <w:hyperlink r:id="rId9" w:history="1">
        <w:r w:rsidRPr="00C17875">
          <w:rPr>
            <w:rStyle w:val="a4"/>
            <w:rFonts w:ascii="Times New Roman" w:hAnsi="Times New Roman"/>
            <w:sz w:val="28"/>
            <w:szCs w:val="28"/>
          </w:rPr>
          <w:t>https://disk.yandex.ru/i/3x8_7Rkpo5LJrA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2515C" w:rsidRDefault="007F1CD9" w:rsidP="00A2515C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15C">
        <w:rPr>
          <w:rFonts w:ascii="Times New Roman" w:hAnsi="Times New Roman"/>
          <w:sz w:val="28"/>
          <w:szCs w:val="28"/>
        </w:rPr>
        <w:t xml:space="preserve">Заведующим МБДОУ обеспечить проведение </w:t>
      </w:r>
      <w:r w:rsidR="00510242" w:rsidRPr="00A2515C">
        <w:rPr>
          <w:rFonts w:ascii="Times New Roman" w:hAnsi="Times New Roman"/>
          <w:sz w:val="28"/>
          <w:szCs w:val="28"/>
        </w:rPr>
        <w:t>мероприятий,</w:t>
      </w:r>
      <w:r w:rsidRPr="00A2515C">
        <w:rPr>
          <w:rFonts w:ascii="Times New Roman" w:hAnsi="Times New Roman"/>
          <w:sz w:val="28"/>
          <w:szCs w:val="28"/>
        </w:rPr>
        <w:t xml:space="preserve"> направленных на оздоровление и витаминизацию </w:t>
      </w:r>
      <w:r w:rsidR="00510242" w:rsidRPr="00A2515C">
        <w:rPr>
          <w:rFonts w:ascii="Times New Roman" w:hAnsi="Times New Roman"/>
          <w:sz w:val="28"/>
          <w:szCs w:val="28"/>
        </w:rPr>
        <w:t>воспитанников (</w:t>
      </w:r>
      <w:r w:rsidR="0093112A" w:rsidRPr="00A2515C">
        <w:rPr>
          <w:rFonts w:ascii="Times New Roman" w:hAnsi="Times New Roman"/>
          <w:sz w:val="28"/>
          <w:szCs w:val="28"/>
        </w:rPr>
        <w:t xml:space="preserve">предложение №7). </w:t>
      </w:r>
    </w:p>
    <w:p w:rsidR="00A2515C" w:rsidRDefault="0093112A" w:rsidP="00A2515C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15C">
        <w:rPr>
          <w:rFonts w:ascii="Times New Roman" w:hAnsi="Times New Roman"/>
          <w:sz w:val="28"/>
          <w:szCs w:val="28"/>
        </w:rPr>
        <w:t xml:space="preserve">Ответственность за финансирование летних мероприятий, финансовую отчетность возложить на </w:t>
      </w:r>
      <w:r w:rsidR="00EE6500">
        <w:rPr>
          <w:rFonts w:ascii="Times New Roman" w:hAnsi="Times New Roman"/>
          <w:sz w:val="28"/>
          <w:szCs w:val="28"/>
        </w:rPr>
        <w:t xml:space="preserve">директора МКУ «Управление» </w:t>
      </w:r>
      <w:r w:rsidRPr="00A2515C">
        <w:rPr>
          <w:rFonts w:ascii="Times New Roman" w:hAnsi="Times New Roman"/>
          <w:sz w:val="28"/>
          <w:szCs w:val="28"/>
        </w:rPr>
        <w:t>Шитину А</w:t>
      </w:r>
      <w:r w:rsidR="0058353D" w:rsidRPr="00A2515C">
        <w:rPr>
          <w:rFonts w:ascii="Times New Roman" w:hAnsi="Times New Roman"/>
          <w:sz w:val="28"/>
          <w:szCs w:val="28"/>
        </w:rPr>
        <w:t>нну Константиновну</w:t>
      </w:r>
      <w:r w:rsidR="00BA02FA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A2515C" w:rsidRDefault="0093112A" w:rsidP="00A2515C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15C">
        <w:rPr>
          <w:rFonts w:ascii="Times New Roman" w:hAnsi="Times New Roman"/>
          <w:sz w:val="28"/>
          <w:szCs w:val="28"/>
        </w:rPr>
        <w:t xml:space="preserve">Ответственность за методическое обеспечение по вопросам охраны труда и организации безопасности мероприятий в период летней оздоровительной кампании возложить на </w:t>
      </w:r>
      <w:r w:rsidR="00EE6500" w:rsidRPr="00A2515C">
        <w:rPr>
          <w:rFonts w:ascii="Times New Roman" w:hAnsi="Times New Roman"/>
          <w:sz w:val="28"/>
          <w:szCs w:val="28"/>
          <w:lang w:val="x-none"/>
        </w:rPr>
        <w:t>начальник</w:t>
      </w:r>
      <w:r w:rsidR="00EE6500" w:rsidRPr="00A2515C">
        <w:rPr>
          <w:rFonts w:ascii="Times New Roman" w:hAnsi="Times New Roman"/>
          <w:sz w:val="28"/>
          <w:szCs w:val="28"/>
        </w:rPr>
        <w:t>а</w:t>
      </w:r>
      <w:r w:rsidR="00EE6500" w:rsidRPr="00A2515C">
        <w:rPr>
          <w:rFonts w:ascii="Times New Roman" w:hAnsi="Times New Roman"/>
          <w:sz w:val="28"/>
          <w:szCs w:val="28"/>
          <w:lang w:val="x-none"/>
        </w:rPr>
        <w:t xml:space="preserve"> отдела материально -</w:t>
      </w:r>
      <w:r w:rsidR="00EE6500" w:rsidRPr="00A2515C">
        <w:rPr>
          <w:rFonts w:ascii="Times New Roman" w:hAnsi="Times New Roman"/>
          <w:sz w:val="28"/>
          <w:szCs w:val="28"/>
        </w:rPr>
        <w:t xml:space="preserve"> </w:t>
      </w:r>
      <w:r w:rsidR="00EE6500" w:rsidRPr="00A2515C">
        <w:rPr>
          <w:rFonts w:ascii="Times New Roman" w:hAnsi="Times New Roman"/>
          <w:sz w:val="28"/>
          <w:szCs w:val="28"/>
          <w:lang w:val="x-none"/>
        </w:rPr>
        <w:t>технического снабжения М</w:t>
      </w:r>
      <w:r w:rsidR="00EE6500" w:rsidRPr="00A2515C">
        <w:rPr>
          <w:rFonts w:ascii="Times New Roman" w:hAnsi="Times New Roman"/>
          <w:sz w:val="28"/>
          <w:szCs w:val="28"/>
        </w:rPr>
        <w:t>К</w:t>
      </w:r>
      <w:r w:rsidR="00EE6500" w:rsidRPr="00A2515C">
        <w:rPr>
          <w:rFonts w:ascii="Times New Roman" w:hAnsi="Times New Roman"/>
          <w:sz w:val="28"/>
          <w:szCs w:val="28"/>
          <w:lang w:val="x-none"/>
        </w:rPr>
        <w:t xml:space="preserve">У </w:t>
      </w:r>
      <w:r w:rsidR="00EE6500">
        <w:rPr>
          <w:rFonts w:ascii="Times New Roman" w:hAnsi="Times New Roman"/>
          <w:sz w:val="28"/>
          <w:szCs w:val="28"/>
        </w:rPr>
        <w:t xml:space="preserve">«Управление» </w:t>
      </w:r>
      <w:r w:rsidRPr="00A2515C">
        <w:rPr>
          <w:rFonts w:ascii="Times New Roman" w:hAnsi="Times New Roman"/>
          <w:sz w:val="28"/>
          <w:szCs w:val="28"/>
        </w:rPr>
        <w:t>Сычёву Ю</w:t>
      </w:r>
      <w:r w:rsidR="0058353D" w:rsidRPr="00A2515C">
        <w:rPr>
          <w:rFonts w:ascii="Times New Roman" w:hAnsi="Times New Roman"/>
          <w:sz w:val="28"/>
          <w:szCs w:val="28"/>
        </w:rPr>
        <w:t xml:space="preserve">лию </w:t>
      </w:r>
      <w:r w:rsidRPr="00A2515C">
        <w:rPr>
          <w:rFonts w:ascii="Times New Roman" w:hAnsi="Times New Roman"/>
          <w:sz w:val="28"/>
          <w:szCs w:val="28"/>
        </w:rPr>
        <w:t>В</w:t>
      </w:r>
      <w:r w:rsidR="0058353D" w:rsidRPr="00A2515C">
        <w:rPr>
          <w:rFonts w:ascii="Times New Roman" w:hAnsi="Times New Roman"/>
          <w:sz w:val="28"/>
          <w:szCs w:val="28"/>
        </w:rPr>
        <w:t>алерьевну</w:t>
      </w:r>
      <w:r w:rsidRPr="00A2515C">
        <w:rPr>
          <w:rFonts w:ascii="Times New Roman" w:hAnsi="Times New Roman"/>
          <w:sz w:val="28"/>
          <w:szCs w:val="28"/>
        </w:rPr>
        <w:t xml:space="preserve">, </w:t>
      </w:r>
      <w:r w:rsidR="00BA02FA">
        <w:rPr>
          <w:rFonts w:ascii="Times New Roman" w:hAnsi="Times New Roman"/>
          <w:sz w:val="28"/>
          <w:szCs w:val="28"/>
        </w:rPr>
        <w:t>(по согласованию).</w:t>
      </w:r>
    </w:p>
    <w:p w:rsidR="00A2515C" w:rsidRDefault="0093112A" w:rsidP="00A2515C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15C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 w:rsidR="00BA02FA">
        <w:rPr>
          <w:rFonts w:ascii="Times New Roman" w:hAnsi="Times New Roman"/>
          <w:sz w:val="28"/>
          <w:szCs w:val="28"/>
        </w:rPr>
        <w:t xml:space="preserve">летней кампании </w:t>
      </w:r>
      <w:r w:rsidRPr="00A2515C">
        <w:rPr>
          <w:rFonts w:ascii="Times New Roman" w:hAnsi="Times New Roman"/>
          <w:sz w:val="28"/>
          <w:szCs w:val="28"/>
        </w:rPr>
        <w:t>возложить</w:t>
      </w:r>
      <w:r w:rsidR="00A2515C">
        <w:rPr>
          <w:rFonts w:ascii="Times New Roman" w:hAnsi="Times New Roman"/>
          <w:sz w:val="28"/>
          <w:szCs w:val="28"/>
        </w:rPr>
        <w:t xml:space="preserve"> на</w:t>
      </w:r>
      <w:r w:rsidRPr="00A2515C">
        <w:rPr>
          <w:rFonts w:ascii="Times New Roman" w:hAnsi="Times New Roman"/>
          <w:sz w:val="28"/>
          <w:szCs w:val="28"/>
        </w:rPr>
        <w:t xml:space="preserve"> </w:t>
      </w:r>
      <w:r w:rsidR="002D1249" w:rsidRPr="00A2515C">
        <w:rPr>
          <w:rFonts w:ascii="Times New Roman" w:hAnsi="Times New Roman"/>
          <w:sz w:val="28"/>
          <w:szCs w:val="28"/>
        </w:rPr>
        <w:t>консультанта</w:t>
      </w:r>
      <w:r w:rsidRPr="00A2515C">
        <w:rPr>
          <w:rFonts w:ascii="Times New Roman" w:hAnsi="Times New Roman"/>
          <w:sz w:val="28"/>
          <w:szCs w:val="28"/>
        </w:rPr>
        <w:t xml:space="preserve"> отдела общего, дополнительного и дошкольного образ</w:t>
      </w:r>
      <w:r w:rsidR="00BA02FA">
        <w:rPr>
          <w:rFonts w:ascii="Times New Roman" w:hAnsi="Times New Roman"/>
          <w:sz w:val="28"/>
          <w:szCs w:val="28"/>
        </w:rPr>
        <w:t>ования Комитета по образованию Касюро Юлию Андреевну.</w:t>
      </w:r>
      <w:r w:rsidRPr="00A2515C">
        <w:rPr>
          <w:rFonts w:ascii="Times New Roman" w:hAnsi="Times New Roman"/>
          <w:sz w:val="28"/>
          <w:szCs w:val="28"/>
        </w:rPr>
        <w:t xml:space="preserve">    </w:t>
      </w:r>
    </w:p>
    <w:p w:rsidR="00A2515C" w:rsidRDefault="0093112A" w:rsidP="00A2515C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15C">
        <w:rPr>
          <w:rFonts w:ascii="Times New Roman" w:hAnsi="Times New Roman"/>
          <w:sz w:val="28"/>
          <w:szCs w:val="28"/>
        </w:rPr>
        <w:t>Ответственность за техническую часть размещения информации о ходе летней оздоровительной кампании на портале Комитета по образованию</w:t>
      </w:r>
      <w:r w:rsidR="002D1249" w:rsidRPr="00A2515C">
        <w:rPr>
          <w:rFonts w:ascii="Times New Roman" w:hAnsi="Times New Roman"/>
          <w:sz w:val="28"/>
          <w:szCs w:val="28"/>
        </w:rPr>
        <w:t xml:space="preserve"> </w:t>
      </w:r>
      <w:r w:rsidRPr="00A2515C">
        <w:rPr>
          <w:rFonts w:ascii="Times New Roman" w:hAnsi="Times New Roman"/>
          <w:sz w:val="28"/>
          <w:szCs w:val="28"/>
        </w:rPr>
        <w:t xml:space="preserve">возложить на </w:t>
      </w:r>
      <w:r w:rsidR="00E811EA" w:rsidRPr="00A2515C">
        <w:rPr>
          <w:rFonts w:ascii="Times New Roman" w:hAnsi="Times New Roman"/>
          <w:sz w:val="28"/>
          <w:szCs w:val="28"/>
        </w:rPr>
        <w:t>директора МБУ «Центр развития образования Усольского района»</w:t>
      </w:r>
      <w:r w:rsidR="00E811EA">
        <w:rPr>
          <w:rFonts w:ascii="Times New Roman" w:hAnsi="Times New Roman"/>
          <w:sz w:val="28"/>
          <w:szCs w:val="28"/>
        </w:rPr>
        <w:t xml:space="preserve"> </w:t>
      </w:r>
      <w:r w:rsidRPr="00A2515C">
        <w:rPr>
          <w:rFonts w:ascii="Times New Roman" w:hAnsi="Times New Roman"/>
          <w:sz w:val="28"/>
          <w:szCs w:val="28"/>
        </w:rPr>
        <w:t>Кондратову Л</w:t>
      </w:r>
      <w:r w:rsidR="0058353D" w:rsidRPr="00A2515C">
        <w:rPr>
          <w:rFonts w:ascii="Times New Roman" w:hAnsi="Times New Roman"/>
          <w:sz w:val="28"/>
          <w:szCs w:val="28"/>
        </w:rPr>
        <w:t>юдмилу Григорьевну</w:t>
      </w:r>
      <w:r w:rsidR="00E811EA">
        <w:rPr>
          <w:rFonts w:ascii="Times New Roman" w:hAnsi="Times New Roman"/>
          <w:sz w:val="28"/>
          <w:szCs w:val="28"/>
        </w:rPr>
        <w:t>.</w:t>
      </w:r>
      <w:r w:rsidRPr="00A2515C">
        <w:rPr>
          <w:rFonts w:ascii="Times New Roman" w:hAnsi="Times New Roman"/>
          <w:sz w:val="28"/>
          <w:szCs w:val="28"/>
        </w:rPr>
        <w:t xml:space="preserve"> </w:t>
      </w:r>
    </w:p>
    <w:p w:rsidR="002D1249" w:rsidRPr="00BA02FA" w:rsidRDefault="0093112A" w:rsidP="0089762A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02FA">
        <w:rPr>
          <w:rFonts w:ascii="Times New Roman" w:hAnsi="Times New Roman"/>
          <w:sz w:val="28"/>
          <w:szCs w:val="28"/>
        </w:rPr>
        <w:t>Контроль за исполнением приказа возложить на начальника отдела общего, дополнительного и дошкольного образования Комитета по образованию</w:t>
      </w:r>
      <w:r w:rsidR="00E811EA" w:rsidRPr="00E811EA">
        <w:rPr>
          <w:rFonts w:ascii="Times New Roman" w:hAnsi="Times New Roman"/>
          <w:sz w:val="28"/>
          <w:szCs w:val="28"/>
        </w:rPr>
        <w:t xml:space="preserve"> </w:t>
      </w:r>
      <w:r w:rsidR="00E811EA" w:rsidRPr="00BA02FA">
        <w:rPr>
          <w:rFonts w:ascii="Times New Roman" w:hAnsi="Times New Roman"/>
          <w:sz w:val="28"/>
          <w:szCs w:val="28"/>
        </w:rPr>
        <w:t>Гуркову Татьяну Васильевну</w:t>
      </w:r>
      <w:r w:rsidRPr="00BA02FA">
        <w:rPr>
          <w:rFonts w:ascii="Times New Roman" w:hAnsi="Times New Roman"/>
          <w:sz w:val="28"/>
          <w:szCs w:val="28"/>
        </w:rPr>
        <w:t>.</w:t>
      </w:r>
    </w:p>
    <w:p w:rsidR="002D1249" w:rsidRPr="002D1249" w:rsidRDefault="002D1249" w:rsidP="0093112A">
      <w:pPr>
        <w:jc w:val="both"/>
        <w:rPr>
          <w:rFonts w:ascii="Times New Roman" w:hAnsi="Times New Roman"/>
          <w:sz w:val="28"/>
          <w:szCs w:val="28"/>
        </w:rPr>
      </w:pPr>
    </w:p>
    <w:p w:rsidR="006371A9" w:rsidRDefault="006371A9" w:rsidP="0093112A">
      <w:pPr>
        <w:jc w:val="both"/>
        <w:rPr>
          <w:rFonts w:ascii="Times New Roman" w:hAnsi="Times New Roman"/>
          <w:sz w:val="28"/>
          <w:szCs w:val="28"/>
        </w:rPr>
      </w:pPr>
    </w:p>
    <w:p w:rsidR="006371A9" w:rsidRDefault="006371A9" w:rsidP="0093112A">
      <w:pPr>
        <w:jc w:val="both"/>
        <w:rPr>
          <w:rFonts w:ascii="Times New Roman" w:hAnsi="Times New Roman"/>
          <w:sz w:val="28"/>
          <w:szCs w:val="28"/>
        </w:rPr>
      </w:pPr>
    </w:p>
    <w:p w:rsidR="006371A9" w:rsidRDefault="006371A9" w:rsidP="0093112A">
      <w:pPr>
        <w:jc w:val="both"/>
        <w:rPr>
          <w:rFonts w:ascii="Times New Roman" w:hAnsi="Times New Roman"/>
          <w:sz w:val="28"/>
          <w:szCs w:val="28"/>
        </w:rPr>
      </w:pPr>
    </w:p>
    <w:p w:rsidR="006371A9" w:rsidRDefault="006371A9" w:rsidP="0093112A">
      <w:pPr>
        <w:jc w:val="both"/>
        <w:rPr>
          <w:rFonts w:ascii="Times New Roman" w:hAnsi="Times New Roman"/>
          <w:sz w:val="28"/>
          <w:szCs w:val="28"/>
        </w:rPr>
      </w:pPr>
    </w:p>
    <w:p w:rsidR="006371A9" w:rsidRDefault="006371A9" w:rsidP="0093112A">
      <w:pPr>
        <w:jc w:val="both"/>
        <w:rPr>
          <w:rFonts w:ascii="Times New Roman" w:hAnsi="Times New Roman"/>
          <w:sz w:val="28"/>
          <w:szCs w:val="28"/>
        </w:rPr>
      </w:pPr>
    </w:p>
    <w:p w:rsidR="0093112A" w:rsidRPr="002D1249" w:rsidRDefault="006371A9" w:rsidP="00931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93112A" w:rsidRPr="002D124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93112A" w:rsidRPr="002D1249" w:rsidRDefault="0093112A" w:rsidP="0093112A">
      <w:pPr>
        <w:rPr>
          <w:rFonts w:ascii="Times New Roman" w:hAnsi="Times New Roman"/>
          <w:sz w:val="28"/>
        </w:rPr>
      </w:pPr>
      <w:r w:rsidRPr="002D1249">
        <w:rPr>
          <w:rFonts w:ascii="Times New Roman" w:hAnsi="Times New Roman"/>
          <w:sz w:val="28"/>
        </w:rPr>
        <w:t xml:space="preserve">Комитета по образованию                                                         </w:t>
      </w:r>
      <w:r w:rsidR="006371A9">
        <w:rPr>
          <w:rFonts w:ascii="Times New Roman" w:hAnsi="Times New Roman"/>
          <w:sz w:val="28"/>
        </w:rPr>
        <w:t xml:space="preserve">   </w:t>
      </w:r>
      <w:r w:rsidR="00BA02FA">
        <w:rPr>
          <w:rFonts w:ascii="Times New Roman" w:hAnsi="Times New Roman"/>
          <w:sz w:val="28"/>
        </w:rPr>
        <w:t xml:space="preserve"> </w:t>
      </w:r>
      <w:r w:rsidR="006371A9">
        <w:rPr>
          <w:rFonts w:ascii="Times New Roman" w:hAnsi="Times New Roman"/>
          <w:sz w:val="28"/>
        </w:rPr>
        <w:t>В.Н. Приходько</w:t>
      </w:r>
    </w:p>
    <w:p w:rsidR="000E4D7A" w:rsidRDefault="000E4D7A" w:rsidP="0093112A">
      <w:pPr>
        <w:rPr>
          <w:rFonts w:ascii="Times New Roman" w:hAnsi="Times New Roman"/>
          <w:i/>
          <w:sz w:val="16"/>
          <w:szCs w:val="16"/>
        </w:rPr>
      </w:pPr>
    </w:p>
    <w:p w:rsidR="000E4D7A" w:rsidRPr="00DE66AC" w:rsidRDefault="000E4D7A" w:rsidP="0093112A">
      <w:pPr>
        <w:rPr>
          <w:rFonts w:ascii="Times New Roman" w:hAnsi="Times New Roman"/>
          <w:i/>
          <w:sz w:val="16"/>
          <w:szCs w:val="16"/>
        </w:rPr>
      </w:pPr>
    </w:p>
    <w:p w:rsidR="006371A9" w:rsidRDefault="006371A9" w:rsidP="000E4D7A">
      <w:pPr>
        <w:rPr>
          <w:rFonts w:ascii="Times New Roman" w:hAnsi="Times New Roman"/>
          <w:sz w:val="22"/>
          <w:szCs w:val="22"/>
        </w:rPr>
      </w:pPr>
    </w:p>
    <w:p w:rsidR="006371A9" w:rsidRDefault="006371A9" w:rsidP="000E4D7A">
      <w:pPr>
        <w:rPr>
          <w:rFonts w:ascii="Times New Roman" w:hAnsi="Times New Roman"/>
          <w:sz w:val="22"/>
          <w:szCs w:val="22"/>
        </w:rPr>
      </w:pPr>
    </w:p>
    <w:p w:rsidR="006371A9" w:rsidRDefault="006371A9" w:rsidP="000E4D7A">
      <w:pPr>
        <w:rPr>
          <w:rFonts w:ascii="Times New Roman" w:hAnsi="Times New Roman"/>
          <w:sz w:val="22"/>
          <w:szCs w:val="22"/>
        </w:rPr>
      </w:pPr>
    </w:p>
    <w:p w:rsidR="006371A9" w:rsidRDefault="006371A9" w:rsidP="000E4D7A">
      <w:pPr>
        <w:rPr>
          <w:rFonts w:ascii="Times New Roman" w:hAnsi="Times New Roman"/>
          <w:sz w:val="22"/>
          <w:szCs w:val="22"/>
        </w:rPr>
      </w:pPr>
    </w:p>
    <w:p w:rsidR="006371A9" w:rsidRDefault="006371A9" w:rsidP="000E4D7A">
      <w:pPr>
        <w:rPr>
          <w:rFonts w:ascii="Times New Roman" w:hAnsi="Times New Roman"/>
          <w:sz w:val="22"/>
          <w:szCs w:val="22"/>
        </w:rPr>
      </w:pPr>
    </w:p>
    <w:p w:rsidR="006371A9" w:rsidRDefault="000E4D7A" w:rsidP="000E4D7A">
      <w:pPr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>Исп</w:t>
      </w:r>
      <w:r w:rsidR="006371A9">
        <w:rPr>
          <w:rFonts w:ascii="Times New Roman" w:hAnsi="Times New Roman"/>
          <w:sz w:val="22"/>
          <w:szCs w:val="22"/>
        </w:rPr>
        <w:t>олнитель:</w:t>
      </w:r>
    </w:p>
    <w:p w:rsidR="000E4D7A" w:rsidRPr="006371A9" w:rsidRDefault="00DE66AC" w:rsidP="000E4D7A">
      <w:pPr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>Касюро</w:t>
      </w:r>
      <w:r w:rsidR="006371A9">
        <w:rPr>
          <w:rFonts w:ascii="Times New Roman" w:hAnsi="Times New Roman"/>
          <w:sz w:val="22"/>
          <w:szCs w:val="22"/>
        </w:rPr>
        <w:t xml:space="preserve"> Ю. А.</w:t>
      </w:r>
    </w:p>
    <w:p w:rsidR="000E4D7A" w:rsidRPr="006371A9" w:rsidRDefault="000E4D7A" w:rsidP="000E4D7A">
      <w:pPr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>Тел.: 36-071</w:t>
      </w:r>
    </w:p>
    <w:p w:rsidR="00C4161F" w:rsidRPr="006371A9" w:rsidRDefault="00C4161F" w:rsidP="0093112A">
      <w:pPr>
        <w:jc w:val="right"/>
        <w:rPr>
          <w:rFonts w:ascii="Times New Roman" w:hAnsi="Times New Roman"/>
          <w:sz w:val="22"/>
          <w:szCs w:val="22"/>
        </w:rPr>
      </w:pPr>
    </w:p>
    <w:p w:rsidR="00C4161F" w:rsidRPr="006371A9" w:rsidRDefault="00C4161F" w:rsidP="00C4161F">
      <w:pPr>
        <w:rPr>
          <w:rFonts w:ascii="Times New Roman" w:hAnsi="Times New Roman"/>
          <w:sz w:val="22"/>
          <w:szCs w:val="22"/>
        </w:rPr>
      </w:pPr>
    </w:p>
    <w:p w:rsidR="000072C9" w:rsidRPr="006371A9" w:rsidRDefault="000072C9" w:rsidP="00C4161F">
      <w:pPr>
        <w:rPr>
          <w:rFonts w:ascii="Times New Roman" w:hAnsi="Times New Roman"/>
          <w:sz w:val="22"/>
          <w:szCs w:val="22"/>
        </w:rPr>
      </w:pPr>
    </w:p>
    <w:p w:rsidR="000072C9" w:rsidRPr="006371A9" w:rsidRDefault="000072C9" w:rsidP="00C4161F">
      <w:pPr>
        <w:rPr>
          <w:rFonts w:ascii="Times New Roman" w:hAnsi="Times New Roman"/>
          <w:sz w:val="22"/>
          <w:szCs w:val="22"/>
        </w:rPr>
      </w:pPr>
    </w:p>
    <w:p w:rsidR="000072C9" w:rsidRPr="006371A9" w:rsidRDefault="000072C9" w:rsidP="00C4161F">
      <w:pPr>
        <w:rPr>
          <w:rFonts w:ascii="Times New Roman" w:hAnsi="Times New Roman"/>
          <w:sz w:val="22"/>
          <w:szCs w:val="22"/>
        </w:rPr>
      </w:pPr>
    </w:p>
    <w:p w:rsidR="006371A9" w:rsidRDefault="006371A9" w:rsidP="00C4161F">
      <w:pPr>
        <w:rPr>
          <w:rFonts w:ascii="Times New Roman" w:hAnsi="Times New Roman"/>
          <w:sz w:val="22"/>
          <w:szCs w:val="22"/>
        </w:rPr>
      </w:pPr>
    </w:p>
    <w:p w:rsidR="00474E3D" w:rsidRDefault="00474E3D" w:rsidP="00C4161F">
      <w:pPr>
        <w:rPr>
          <w:rFonts w:ascii="Times New Roman" w:hAnsi="Times New Roman"/>
          <w:sz w:val="22"/>
          <w:szCs w:val="22"/>
        </w:rPr>
        <w:sectPr w:rsidR="00474E3D" w:rsidSect="00DE66AC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6371A9" w:rsidRDefault="006371A9" w:rsidP="00C4161F">
      <w:pPr>
        <w:rPr>
          <w:rFonts w:ascii="Times New Roman" w:hAnsi="Times New Roman"/>
          <w:sz w:val="22"/>
          <w:szCs w:val="22"/>
        </w:rPr>
      </w:pPr>
    </w:p>
    <w:p w:rsidR="006371A9" w:rsidRDefault="006371A9" w:rsidP="00C4161F">
      <w:pPr>
        <w:rPr>
          <w:rFonts w:ascii="Times New Roman" w:hAnsi="Times New Roman"/>
          <w:sz w:val="22"/>
          <w:szCs w:val="22"/>
        </w:rPr>
      </w:pPr>
    </w:p>
    <w:p w:rsidR="0093112A" w:rsidRPr="006371A9" w:rsidRDefault="0093112A" w:rsidP="00DE66AC">
      <w:pPr>
        <w:tabs>
          <w:tab w:val="left" w:pos="3555"/>
        </w:tabs>
        <w:jc w:val="right"/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>Приложение №1</w:t>
      </w:r>
    </w:p>
    <w:p w:rsidR="0093112A" w:rsidRPr="006371A9" w:rsidRDefault="0093112A" w:rsidP="00A4396F">
      <w:pPr>
        <w:jc w:val="center"/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 w:rsidR="00C4161F" w:rsidRPr="006371A9">
        <w:rPr>
          <w:rFonts w:ascii="Times New Roman" w:hAnsi="Times New Roman"/>
          <w:sz w:val="22"/>
          <w:szCs w:val="22"/>
        </w:rPr>
        <w:t xml:space="preserve">  </w:t>
      </w:r>
      <w:r w:rsidR="00834C61" w:rsidRPr="006371A9">
        <w:rPr>
          <w:rFonts w:ascii="Times New Roman" w:hAnsi="Times New Roman"/>
          <w:sz w:val="22"/>
          <w:szCs w:val="22"/>
        </w:rPr>
        <w:t xml:space="preserve">             </w:t>
      </w:r>
      <w:r w:rsidRPr="006371A9">
        <w:rPr>
          <w:rFonts w:ascii="Times New Roman" w:hAnsi="Times New Roman"/>
          <w:sz w:val="22"/>
          <w:szCs w:val="22"/>
        </w:rPr>
        <w:t xml:space="preserve">к приказу от </w:t>
      </w:r>
      <w:r w:rsidR="006371A9" w:rsidRPr="006371A9">
        <w:rPr>
          <w:rFonts w:ascii="Times New Roman" w:hAnsi="Times New Roman"/>
          <w:sz w:val="22"/>
          <w:szCs w:val="22"/>
        </w:rPr>
        <w:t>26</w:t>
      </w:r>
      <w:r w:rsidR="00A4396F" w:rsidRPr="006371A9">
        <w:rPr>
          <w:rFonts w:ascii="Times New Roman" w:hAnsi="Times New Roman"/>
          <w:sz w:val="22"/>
          <w:szCs w:val="22"/>
        </w:rPr>
        <w:t>.0</w:t>
      </w:r>
      <w:r w:rsidR="006371A9" w:rsidRPr="006371A9">
        <w:rPr>
          <w:rFonts w:ascii="Times New Roman" w:hAnsi="Times New Roman"/>
          <w:sz w:val="22"/>
          <w:szCs w:val="22"/>
        </w:rPr>
        <w:t>2</w:t>
      </w:r>
      <w:r w:rsidR="00A4396F" w:rsidRPr="006371A9">
        <w:rPr>
          <w:rFonts w:ascii="Times New Roman" w:hAnsi="Times New Roman"/>
          <w:sz w:val="22"/>
          <w:szCs w:val="22"/>
        </w:rPr>
        <w:t xml:space="preserve">.2024г. </w:t>
      </w:r>
      <w:r w:rsidRPr="006371A9">
        <w:rPr>
          <w:rFonts w:ascii="Times New Roman" w:hAnsi="Times New Roman"/>
          <w:sz w:val="22"/>
          <w:szCs w:val="22"/>
        </w:rPr>
        <w:t xml:space="preserve"> №</w:t>
      </w:r>
      <w:r w:rsidR="000F6D2F">
        <w:rPr>
          <w:rFonts w:ascii="Times New Roman" w:hAnsi="Times New Roman"/>
          <w:sz w:val="22"/>
          <w:szCs w:val="22"/>
        </w:rPr>
        <w:t xml:space="preserve"> 72</w:t>
      </w:r>
    </w:p>
    <w:p w:rsidR="00A4396F" w:rsidRPr="002D1249" w:rsidRDefault="00A4396F" w:rsidP="00A4396F">
      <w:pPr>
        <w:jc w:val="center"/>
        <w:rPr>
          <w:rFonts w:ascii="Times New Roman" w:hAnsi="Times New Roman"/>
          <w:sz w:val="28"/>
          <w:szCs w:val="28"/>
        </w:rPr>
      </w:pPr>
    </w:p>
    <w:p w:rsidR="0093112A" w:rsidRPr="00A4396F" w:rsidRDefault="00F6009C" w:rsidP="00DE66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396F">
        <w:rPr>
          <w:rFonts w:ascii="Times New Roman" w:hAnsi="Times New Roman"/>
          <w:b/>
          <w:sz w:val="28"/>
          <w:szCs w:val="28"/>
        </w:rPr>
        <w:t>Перечень летних оздоровительных лагерей на ба</w:t>
      </w:r>
      <w:r w:rsidR="00334744">
        <w:rPr>
          <w:rFonts w:ascii="Times New Roman" w:hAnsi="Times New Roman"/>
          <w:b/>
          <w:sz w:val="28"/>
          <w:szCs w:val="28"/>
        </w:rPr>
        <w:t xml:space="preserve">зе образовательных организаций и количество человек в смену, </w:t>
      </w:r>
      <w:r w:rsidR="00334744">
        <w:rPr>
          <w:rFonts w:ascii="Times New Roman" w:hAnsi="Times New Roman" w:hint="eastAsia"/>
          <w:b/>
          <w:sz w:val="28"/>
          <w:szCs w:val="28"/>
        </w:rPr>
        <w:t>занятых в лагерях</w:t>
      </w:r>
      <w:r w:rsidR="00DE66AC" w:rsidRPr="00A4396F">
        <w:rPr>
          <w:rFonts w:ascii="Times New Roman" w:hAnsi="Times New Roman"/>
          <w:b/>
          <w:sz w:val="28"/>
          <w:szCs w:val="28"/>
        </w:rPr>
        <w:t xml:space="preserve"> 2024</w:t>
      </w:r>
      <w:r w:rsidR="00DE66AC" w:rsidRPr="00A4396F">
        <w:rPr>
          <w:rFonts w:ascii="Times New Roman" w:hAnsi="Times New Roman" w:hint="eastAsia"/>
          <w:b/>
          <w:sz w:val="28"/>
          <w:szCs w:val="28"/>
        </w:rPr>
        <w:t>г</w:t>
      </w:r>
      <w:r w:rsidR="00DE66AC" w:rsidRPr="00A4396F">
        <w:rPr>
          <w:rFonts w:ascii="Times New Roman" w:hAnsi="Times New Roman"/>
          <w:b/>
          <w:sz w:val="28"/>
          <w:szCs w:val="28"/>
        </w:rPr>
        <w:t>.</w:t>
      </w: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4559"/>
        <w:gridCol w:w="3468"/>
      </w:tblGrid>
      <w:tr w:rsidR="00334744" w:rsidRPr="00DE66AC" w:rsidTr="00B75192">
        <w:trPr>
          <w:trHeight w:val="1159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6AC">
              <w:rPr>
                <w:rFonts w:ascii="Times New Roman" w:hAnsi="Times New Roman"/>
                <w:b/>
                <w:sz w:val="24"/>
                <w:szCs w:val="24"/>
              </w:rPr>
              <w:t>Количество человек в смену</w:t>
            </w:r>
          </w:p>
        </w:tc>
      </w:tr>
      <w:tr w:rsidR="00334744" w:rsidRPr="00DE66AC" w:rsidTr="00B75192">
        <w:trPr>
          <w:trHeight w:val="553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«Тельминская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34744" w:rsidRPr="00DE66AC" w:rsidTr="00B75192">
        <w:trPr>
          <w:trHeight w:val="55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34744" w:rsidRPr="00DE66AC" w:rsidTr="00B75192">
        <w:trPr>
          <w:trHeight w:val="42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«Мишелевская СОШ №19»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334744" w:rsidRPr="00DE66AC" w:rsidTr="00B75192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«Холмушинская ООШ»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4744" w:rsidRPr="00DE66AC" w:rsidTr="00B75192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«Белореченский лицей»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34744" w:rsidRPr="00DE66AC" w:rsidTr="00B75192">
        <w:trPr>
          <w:trHeight w:val="5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 «СОШ №7»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66</w:t>
            </w:r>
            <w:r w:rsidR="00C67436">
              <w:rPr>
                <w:rFonts w:ascii="Times New Roman" w:hAnsi="Times New Roman"/>
                <w:sz w:val="24"/>
                <w:szCs w:val="24"/>
              </w:rPr>
              <w:t>/15</w:t>
            </w:r>
            <w:r w:rsidR="007973F1">
              <w:rPr>
                <w:rFonts w:ascii="Times New Roman" w:hAnsi="Times New Roman"/>
                <w:sz w:val="24"/>
                <w:szCs w:val="24"/>
              </w:rPr>
              <w:t xml:space="preserve"> (осенний период)</w:t>
            </w:r>
          </w:p>
        </w:tc>
      </w:tr>
      <w:tr w:rsidR="00334744" w:rsidRPr="00DE66AC" w:rsidTr="00B75192">
        <w:trPr>
          <w:trHeight w:val="545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«СОШ №20» (ЦДС)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34744" w:rsidRPr="00DE66AC" w:rsidTr="00B75192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«Новомальтинская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34744" w:rsidRPr="00DE66AC" w:rsidTr="00B75192">
        <w:trPr>
          <w:trHeight w:val="56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«Белореченская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334744" w:rsidRPr="00DE66AC" w:rsidTr="00B75192">
        <w:trPr>
          <w:trHeight w:val="56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«Тайтурская СОШ"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34744" w:rsidRPr="00DE66AC" w:rsidTr="00B75192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«Новожилкинская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34744" w:rsidRPr="00DE66AC" w:rsidTr="00B75192">
        <w:trPr>
          <w:trHeight w:val="425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«Мальтинская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334744" w:rsidRPr="00DE66AC" w:rsidTr="00B75192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«Тальянская СОШ №17»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34744" w:rsidRPr="00DE66AC" w:rsidTr="00B75192">
        <w:trPr>
          <w:trHeight w:val="57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«Раздольинская СОШ» (лагерь дневной)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34744" w:rsidRPr="00DE66AC" w:rsidTr="00B75192">
        <w:trPr>
          <w:trHeight w:val="56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«Большееланская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34744" w:rsidRPr="00DE66AC" w:rsidTr="00B75192">
        <w:trPr>
          <w:trHeight w:val="56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DE66AC">
            <w:pPr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МБОУ «Буретская СОШ»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34744" w:rsidRPr="00DE66AC" w:rsidTr="00334744">
        <w:trPr>
          <w:trHeight w:val="303"/>
        </w:trPr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pct"/>
            <w:tcBorders>
              <w:top w:val="nil"/>
              <w:bottom w:val="nil"/>
            </w:tcBorders>
            <w:shd w:val="clear" w:color="auto" w:fill="auto"/>
          </w:tcPr>
          <w:p w:rsidR="00334744" w:rsidRPr="00DE66AC" w:rsidRDefault="00334744" w:rsidP="0033474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66AC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  <w:tr w:rsidR="00334744" w:rsidRPr="00DE66AC" w:rsidTr="00B75192">
        <w:trPr>
          <w:trHeight w:val="549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B73E6E" w:rsidP="00DE6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 «Эврика»</w:t>
            </w:r>
            <w:r w:rsidR="00334744" w:rsidRPr="00DE66AC">
              <w:rPr>
                <w:rFonts w:ascii="Times New Roman" w:hAnsi="Times New Roman"/>
                <w:sz w:val="24"/>
                <w:szCs w:val="24"/>
              </w:rPr>
              <w:t xml:space="preserve"> (загородный лагерь)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4744" w:rsidRPr="00DE66AC" w:rsidTr="00B75192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4" w:rsidRPr="00DE66AC" w:rsidRDefault="00334744" w:rsidP="00DE66A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B73E6E" w:rsidP="00DE6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334744" w:rsidRPr="00DE66AC">
              <w:rPr>
                <w:rFonts w:ascii="Times New Roman" w:hAnsi="Times New Roman"/>
                <w:sz w:val="24"/>
                <w:szCs w:val="24"/>
              </w:rPr>
              <w:t xml:space="preserve"> «Спортландия»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A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334744" w:rsidRPr="00DE66AC" w:rsidTr="00334744"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44" w:rsidRPr="00DE66AC" w:rsidRDefault="00334744" w:rsidP="00334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pct"/>
            <w:shd w:val="clear" w:color="auto" w:fill="auto"/>
          </w:tcPr>
          <w:p w:rsidR="00334744" w:rsidRPr="00DE66AC" w:rsidRDefault="00334744" w:rsidP="0033474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66A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</w:tbl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334744" w:rsidRDefault="00334744" w:rsidP="0093112A">
      <w:pPr>
        <w:jc w:val="right"/>
        <w:rPr>
          <w:rFonts w:ascii="Times New Roman" w:hAnsi="Times New Roman"/>
        </w:rPr>
      </w:pPr>
    </w:p>
    <w:p w:rsidR="00B75192" w:rsidRDefault="00B75192" w:rsidP="0093112A">
      <w:pPr>
        <w:jc w:val="right"/>
        <w:rPr>
          <w:rFonts w:ascii="Times New Roman" w:hAnsi="Times New Roman"/>
        </w:rPr>
        <w:sectPr w:rsidR="00B75192" w:rsidSect="00DE66AC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3112A" w:rsidRPr="006371A9" w:rsidRDefault="0093112A" w:rsidP="0093112A">
      <w:pPr>
        <w:jc w:val="right"/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                                к приказу от </w:t>
      </w:r>
      <w:r w:rsidR="006371A9">
        <w:rPr>
          <w:rFonts w:ascii="Times New Roman" w:hAnsi="Times New Roman"/>
          <w:sz w:val="22"/>
          <w:szCs w:val="22"/>
        </w:rPr>
        <w:t>26.02</w:t>
      </w:r>
      <w:r w:rsidRPr="006371A9">
        <w:rPr>
          <w:rFonts w:ascii="Times New Roman" w:hAnsi="Times New Roman"/>
          <w:sz w:val="22"/>
          <w:szCs w:val="22"/>
        </w:rPr>
        <w:t>.202</w:t>
      </w:r>
      <w:r w:rsidR="00A4396F" w:rsidRPr="006371A9">
        <w:rPr>
          <w:rFonts w:ascii="Times New Roman" w:hAnsi="Times New Roman"/>
          <w:sz w:val="22"/>
          <w:szCs w:val="22"/>
        </w:rPr>
        <w:t>4 г.  №</w:t>
      </w:r>
      <w:r w:rsidR="000F6D2F">
        <w:rPr>
          <w:rFonts w:ascii="Times New Roman" w:hAnsi="Times New Roman"/>
          <w:sz w:val="22"/>
          <w:szCs w:val="22"/>
        </w:rPr>
        <w:t xml:space="preserve"> 72</w:t>
      </w:r>
    </w:p>
    <w:p w:rsidR="0093112A" w:rsidRPr="006371A9" w:rsidRDefault="0093112A" w:rsidP="0093112A">
      <w:pPr>
        <w:jc w:val="right"/>
        <w:rPr>
          <w:rFonts w:ascii="Times New Roman" w:hAnsi="Times New Roman"/>
          <w:b/>
          <w:sz w:val="22"/>
          <w:szCs w:val="22"/>
        </w:rPr>
      </w:pPr>
    </w:p>
    <w:p w:rsidR="0093112A" w:rsidRPr="002D1249" w:rsidRDefault="0093112A" w:rsidP="0093112A">
      <w:pPr>
        <w:jc w:val="center"/>
        <w:rPr>
          <w:rFonts w:ascii="Times New Roman" w:hAnsi="Times New Roman"/>
          <w:b/>
        </w:rPr>
      </w:pPr>
      <w:r w:rsidRPr="002D1249">
        <w:rPr>
          <w:rFonts w:ascii="Times New Roman" w:hAnsi="Times New Roman"/>
          <w:b/>
          <w:sz w:val="28"/>
          <w:szCs w:val="28"/>
        </w:rPr>
        <w:t>План мероприятий летней оздоровительной кампании 20</w:t>
      </w:r>
      <w:r w:rsidR="003D5207">
        <w:rPr>
          <w:rFonts w:ascii="Times New Roman" w:hAnsi="Times New Roman"/>
          <w:b/>
          <w:sz w:val="28"/>
          <w:szCs w:val="28"/>
        </w:rPr>
        <w:t>24</w:t>
      </w:r>
      <w:r w:rsidRPr="002D1249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93112A" w:rsidRPr="002D1249" w:rsidRDefault="0093112A" w:rsidP="0093112A">
      <w:pPr>
        <w:jc w:val="center"/>
        <w:rPr>
          <w:rFonts w:ascii="Times New Roman" w:hAnsi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66"/>
        <w:gridCol w:w="2162"/>
        <w:gridCol w:w="1560"/>
        <w:gridCol w:w="1559"/>
      </w:tblGrid>
      <w:tr w:rsidR="0093112A" w:rsidRPr="002D1249" w:rsidTr="006838C4">
        <w:trPr>
          <w:trHeight w:val="660"/>
        </w:trPr>
        <w:tc>
          <w:tcPr>
            <w:tcW w:w="9356" w:type="dxa"/>
            <w:gridSpan w:val="5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 xml:space="preserve">Организационные мероприятия, обеспечивающие подготовку ОУ 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к оздоровительной летней кампании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№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Мероприятия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  <w:b/>
              </w:rPr>
              <w:t>Ответственные за организацию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Совещание по организации  летней оздоровительной кампании </w:t>
            </w:r>
          </w:p>
        </w:tc>
        <w:tc>
          <w:tcPr>
            <w:tcW w:w="216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ООД и ДО</w:t>
            </w:r>
          </w:p>
          <w:p w:rsidR="0093112A" w:rsidRPr="002D1249" w:rsidRDefault="006838C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Комитета по образованию 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 </w:t>
            </w:r>
            <w:r w:rsidR="006838C4" w:rsidRPr="002D1249">
              <w:rPr>
                <w:rFonts w:ascii="Times New Roman" w:hAnsi="Times New Roman"/>
              </w:rPr>
              <w:t>февраль</w:t>
            </w:r>
            <w:r w:rsidRPr="002D1249">
              <w:rPr>
                <w:rFonts w:ascii="Times New Roman" w:hAnsi="Times New Roman"/>
              </w:rPr>
              <w:t xml:space="preserve"> 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Ответственные за проведение летней оздоровительной кампании ОО</w:t>
            </w: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Совещание руководителей ОО</w:t>
            </w:r>
          </w:p>
        </w:tc>
        <w:tc>
          <w:tcPr>
            <w:tcW w:w="2162" w:type="dxa"/>
            <w:shd w:val="clear" w:color="auto" w:fill="auto"/>
          </w:tcPr>
          <w:p w:rsidR="0093112A" w:rsidRPr="002D1249" w:rsidRDefault="006838C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Комитет по образованию 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E6665B" w:rsidP="003D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</w:t>
            </w:r>
            <w:r w:rsidR="006838C4" w:rsidRPr="002D1249">
              <w:rPr>
                <w:rFonts w:ascii="Times New Roman" w:hAnsi="Times New Roman"/>
              </w:rPr>
              <w:t>,</w:t>
            </w:r>
          </w:p>
          <w:p w:rsidR="006838C4" w:rsidRPr="002D1249" w:rsidRDefault="006838C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Руководители ОО</w:t>
            </w: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3.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Участие в областном семинаре по организации  летней оздоровительной кампании</w:t>
            </w:r>
          </w:p>
        </w:tc>
        <w:tc>
          <w:tcPr>
            <w:tcW w:w="216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ООД и ДО</w:t>
            </w:r>
          </w:p>
          <w:p w:rsidR="0093112A" w:rsidRPr="002D1249" w:rsidRDefault="006838C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Комитета по образованию 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май</w:t>
            </w:r>
          </w:p>
          <w:p w:rsidR="0093112A" w:rsidRPr="002D1249" w:rsidRDefault="0093112A" w:rsidP="00E66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ООД и ДО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Комитета по образованию</w:t>
            </w: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4.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Проведение мероп</w:t>
            </w:r>
            <w:r w:rsidR="00A4396F">
              <w:rPr>
                <w:rFonts w:ascii="Times New Roman" w:hAnsi="Times New Roman"/>
              </w:rPr>
              <w:t>риятий в соответствии с планами</w:t>
            </w:r>
            <w:r w:rsidRPr="002D1249">
              <w:rPr>
                <w:rFonts w:ascii="Times New Roman" w:hAnsi="Times New Roman"/>
              </w:rPr>
              <w:t>-заданий, согласованных с Управлением Роспотребнадзора</w:t>
            </w:r>
          </w:p>
        </w:tc>
        <w:tc>
          <w:tcPr>
            <w:tcW w:w="216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B75192" w:rsidP="003D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- </w:t>
            </w:r>
            <w:r w:rsidR="006838C4" w:rsidRPr="002D1249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Руководители ОО</w:t>
            </w: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5.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Организация трудовой занятости детей через Центр занятости населения</w:t>
            </w:r>
          </w:p>
        </w:tc>
        <w:tc>
          <w:tcPr>
            <w:tcW w:w="216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ООД и ДО</w:t>
            </w:r>
          </w:p>
          <w:p w:rsidR="0093112A" w:rsidRPr="002D1249" w:rsidRDefault="006838C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Комитета по образованию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E6665B" w:rsidP="003D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3D5207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6.</w:t>
            </w:r>
          </w:p>
        </w:tc>
        <w:tc>
          <w:tcPr>
            <w:tcW w:w="336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Формирование списков ДОПЛ «Спортландия», ДОЛ «Эврика»</w:t>
            </w:r>
          </w:p>
        </w:tc>
        <w:tc>
          <w:tcPr>
            <w:tcW w:w="216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ООД и ДО</w:t>
            </w:r>
          </w:p>
          <w:p w:rsidR="0093112A" w:rsidRPr="002D1249" w:rsidRDefault="00CE3A1E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Комитета по образованию</w:t>
            </w:r>
          </w:p>
        </w:tc>
        <w:tc>
          <w:tcPr>
            <w:tcW w:w="1560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март - апрель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</w:tbl>
    <w:p w:rsidR="0093112A" w:rsidRPr="002D1249" w:rsidRDefault="0093112A" w:rsidP="0093112A">
      <w:pPr>
        <w:jc w:val="center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center"/>
        <w:rPr>
          <w:rFonts w:ascii="Times New Roman" w:hAnsi="Times New Roman"/>
          <w:b/>
        </w:rPr>
      </w:pPr>
      <w:r w:rsidRPr="002D1249">
        <w:rPr>
          <w:rFonts w:ascii="Times New Roman" w:hAnsi="Times New Roman"/>
          <w:b/>
        </w:rPr>
        <w:t>Мероприятия с обучающимися в период летней оздоровительной кампании 202</w:t>
      </w:r>
      <w:r w:rsidR="003D5207">
        <w:rPr>
          <w:rFonts w:ascii="Times New Roman" w:hAnsi="Times New Roman"/>
          <w:b/>
        </w:rPr>
        <w:t>4</w:t>
      </w:r>
      <w:r w:rsidRPr="002D1249">
        <w:rPr>
          <w:rFonts w:ascii="Times New Roman" w:hAnsi="Times New Roman"/>
          <w:b/>
        </w:rPr>
        <w:t xml:space="preserve"> г.</w:t>
      </w:r>
    </w:p>
    <w:p w:rsidR="0093112A" w:rsidRPr="002D1249" w:rsidRDefault="0093112A" w:rsidP="0093112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36"/>
        <w:gridCol w:w="2163"/>
        <w:gridCol w:w="1595"/>
        <w:gridCol w:w="1559"/>
      </w:tblGrid>
      <w:tr w:rsidR="0093112A" w:rsidRPr="002D1249" w:rsidTr="006838C4">
        <w:trPr>
          <w:trHeight w:val="569"/>
        </w:trPr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Ответственные за организацию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1.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Лагеря </w:t>
            </w:r>
            <w:r w:rsidR="00B75192">
              <w:rPr>
                <w:rFonts w:ascii="Times New Roman" w:hAnsi="Times New Roman"/>
              </w:rPr>
              <w:t>с дневным пребыванием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образованию, образовательные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Июнь</w:t>
            </w:r>
            <w:r w:rsidR="006838C4" w:rsidRPr="002D1249">
              <w:rPr>
                <w:rFonts w:ascii="Times New Roman" w:hAnsi="Times New Roman"/>
              </w:rPr>
              <w:t xml:space="preserve"> </w:t>
            </w:r>
          </w:p>
          <w:p w:rsidR="0093112A" w:rsidRPr="002D1249" w:rsidRDefault="0093112A" w:rsidP="009C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2.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Реализация профильных программ 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Комитет по образованию, 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образовательные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июль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3.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Детский оздоровительный лагерь «Эврика» для одаренных и талантливых детей 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образованию,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образовательные</w:t>
            </w:r>
          </w:p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4.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Детский оздоровительный палаточный лагерь «Спортландия»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образованию,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образовательные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6838C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Июнь - </w:t>
            </w:r>
            <w:r w:rsidR="0093112A" w:rsidRPr="002D1249"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5.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Пленэрная экспедиция для воспитанников ДШИ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FC5099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ДШИ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6.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Отдых с родителями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334744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3112A" w:rsidRPr="002D1249">
              <w:rPr>
                <w:rFonts w:ascii="Times New Roman" w:hAnsi="Times New Roman"/>
              </w:rPr>
              <w:t>юнь</w:t>
            </w:r>
            <w:r>
              <w:rPr>
                <w:rFonts w:ascii="Times New Roman" w:hAnsi="Times New Roman"/>
              </w:rPr>
              <w:t>-август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7.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Многодневные походы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июнь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июль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Спортивные мероприятия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Комитет по образованию, 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образовательные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334744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3112A" w:rsidRPr="002D1249">
              <w:rPr>
                <w:rFonts w:ascii="Times New Roman" w:hAnsi="Times New Roman"/>
              </w:rPr>
              <w:t>юнь</w:t>
            </w:r>
            <w:r>
              <w:rPr>
                <w:rFonts w:ascii="Times New Roman" w:hAnsi="Times New Roman"/>
              </w:rPr>
              <w:t>-</w:t>
            </w:r>
          </w:p>
          <w:p w:rsidR="0093112A" w:rsidRPr="002D1249" w:rsidRDefault="00334744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9.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Трудоустройство обучающихся  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образованию, образовательные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организации, Центр занятости населения 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B11534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</w:t>
            </w:r>
            <w:r w:rsidR="0093112A" w:rsidRPr="002D1249">
              <w:rPr>
                <w:rFonts w:ascii="Times New Roman" w:hAnsi="Times New Roman"/>
              </w:rPr>
              <w:t>юль</w:t>
            </w:r>
            <w:r>
              <w:rPr>
                <w:rFonts w:ascii="Times New Roman" w:hAnsi="Times New Roman"/>
              </w:rPr>
              <w:t>-август</w:t>
            </w:r>
          </w:p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</w:t>
            </w:r>
          </w:p>
        </w:tc>
      </w:tr>
      <w:tr w:rsidR="0093112A" w:rsidRPr="002D1249" w:rsidTr="006838C4">
        <w:tc>
          <w:tcPr>
            <w:tcW w:w="703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10.</w:t>
            </w:r>
          </w:p>
        </w:tc>
        <w:tc>
          <w:tcPr>
            <w:tcW w:w="3336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Публичная презентация программ летнего отдыха (ЛДП, ДОЛ, палаточный лагерь) по теме: «Опыт, практика, новаторство»</w:t>
            </w:r>
          </w:p>
        </w:tc>
        <w:tc>
          <w:tcPr>
            <w:tcW w:w="216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Комитет по образованию, образовательные</w:t>
            </w:r>
          </w:p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95" w:type="dxa"/>
            <w:shd w:val="clear" w:color="auto" w:fill="auto"/>
          </w:tcPr>
          <w:p w:rsidR="0093112A" w:rsidRPr="002D1249" w:rsidRDefault="00334744" w:rsidP="003347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1559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ОО, МБУДО</w:t>
            </w:r>
          </w:p>
        </w:tc>
      </w:tr>
      <w:tr w:rsidR="00850223" w:rsidRPr="002D1249" w:rsidTr="006838C4">
        <w:tc>
          <w:tcPr>
            <w:tcW w:w="703" w:type="dxa"/>
            <w:shd w:val="clear" w:color="auto" w:fill="auto"/>
          </w:tcPr>
          <w:p w:rsidR="00850223" w:rsidRPr="002D1249" w:rsidRDefault="00850223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11</w:t>
            </w:r>
          </w:p>
        </w:tc>
        <w:tc>
          <w:tcPr>
            <w:tcW w:w="3336" w:type="dxa"/>
            <w:shd w:val="clear" w:color="auto" w:fill="auto"/>
          </w:tcPr>
          <w:p w:rsidR="00850223" w:rsidRPr="002D1249" w:rsidRDefault="00932B6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Оздоровление и витаминизация воспитанников МБДОУ</w:t>
            </w:r>
          </w:p>
        </w:tc>
        <w:tc>
          <w:tcPr>
            <w:tcW w:w="2163" w:type="dxa"/>
            <w:shd w:val="clear" w:color="auto" w:fill="auto"/>
          </w:tcPr>
          <w:p w:rsidR="00850223" w:rsidRPr="002D1249" w:rsidRDefault="00932B6A" w:rsidP="00932B6A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ДО</w:t>
            </w:r>
          </w:p>
        </w:tc>
        <w:tc>
          <w:tcPr>
            <w:tcW w:w="1595" w:type="dxa"/>
            <w:shd w:val="clear" w:color="auto" w:fill="auto"/>
          </w:tcPr>
          <w:p w:rsidR="00850223" w:rsidRPr="002D1249" w:rsidRDefault="00334744" w:rsidP="003347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Июнь-август </w:t>
            </w:r>
          </w:p>
        </w:tc>
        <w:tc>
          <w:tcPr>
            <w:tcW w:w="1559" w:type="dxa"/>
            <w:shd w:val="clear" w:color="auto" w:fill="auto"/>
          </w:tcPr>
          <w:p w:rsidR="00850223" w:rsidRPr="002D1249" w:rsidRDefault="00932B6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Воспитанники ДО</w:t>
            </w:r>
          </w:p>
        </w:tc>
      </w:tr>
    </w:tbl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6838C4" w:rsidRPr="002D1249" w:rsidRDefault="006838C4" w:rsidP="0093112A">
      <w:pPr>
        <w:jc w:val="right"/>
        <w:rPr>
          <w:rFonts w:ascii="Times New Roman" w:hAnsi="Times New Roman"/>
          <w:b/>
        </w:rPr>
      </w:pPr>
    </w:p>
    <w:p w:rsidR="0093112A" w:rsidRDefault="0093112A" w:rsidP="0093112A">
      <w:pPr>
        <w:jc w:val="right"/>
        <w:rPr>
          <w:rFonts w:ascii="Times New Roman" w:hAnsi="Times New Roman"/>
          <w:b/>
        </w:rPr>
      </w:pPr>
    </w:p>
    <w:p w:rsidR="00C4161F" w:rsidRDefault="00C4161F" w:rsidP="0093112A">
      <w:pPr>
        <w:jc w:val="right"/>
        <w:rPr>
          <w:rFonts w:ascii="Times New Roman" w:hAnsi="Times New Roman"/>
          <w:b/>
        </w:rPr>
      </w:pPr>
    </w:p>
    <w:p w:rsidR="00C4161F" w:rsidRDefault="00C4161F" w:rsidP="0093112A">
      <w:pPr>
        <w:jc w:val="right"/>
        <w:rPr>
          <w:rFonts w:ascii="Times New Roman" w:hAnsi="Times New Roman"/>
          <w:b/>
        </w:rPr>
      </w:pPr>
    </w:p>
    <w:p w:rsidR="00C4161F" w:rsidRPr="002D1249" w:rsidRDefault="00C4161F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FC5099" w:rsidRDefault="00FC5099" w:rsidP="0093112A">
      <w:pPr>
        <w:rPr>
          <w:rFonts w:ascii="Times New Roman" w:hAnsi="Times New Roman"/>
          <w:b/>
        </w:rPr>
      </w:pPr>
    </w:p>
    <w:p w:rsidR="00B11534" w:rsidRPr="002D1249" w:rsidRDefault="00B11534" w:rsidP="0093112A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0072C9" w:rsidRDefault="000072C9" w:rsidP="0093112A">
      <w:pPr>
        <w:jc w:val="right"/>
        <w:rPr>
          <w:rFonts w:ascii="Times New Roman" w:hAnsi="Times New Roman"/>
        </w:rPr>
      </w:pPr>
    </w:p>
    <w:p w:rsidR="000072C9" w:rsidRDefault="000072C9" w:rsidP="0093112A">
      <w:pPr>
        <w:jc w:val="right"/>
        <w:rPr>
          <w:rFonts w:ascii="Times New Roman" w:hAnsi="Times New Roman"/>
        </w:rPr>
      </w:pPr>
    </w:p>
    <w:p w:rsidR="0093112A" w:rsidRPr="006371A9" w:rsidRDefault="0093112A" w:rsidP="0093112A">
      <w:pPr>
        <w:jc w:val="right"/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>Приложение №3</w:t>
      </w:r>
    </w:p>
    <w:p w:rsidR="0093112A" w:rsidRPr="006371A9" w:rsidRDefault="0093112A" w:rsidP="00FC5099">
      <w:pPr>
        <w:jc w:val="center"/>
        <w:rPr>
          <w:rFonts w:ascii="Times New Roman" w:hAnsi="Times New Roman"/>
          <w:sz w:val="22"/>
          <w:szCs w:val="22"/>
        </w:rPr>
      </w:pPr>
      <w:r w:rsidRPr="006371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 w:rsidR="00FC5099" w:rsidRPr="006371A9">
        <w:rPr>
          <w:rFonts w:ascii="Times New Roman" w:hAnsi="Times New Roman"/>
          <w:sz w:val="22"/>
          <w:szCs w:val="22"/>
        </w:rPr>
        <w:t xml:space="preserve">         </w:t>
      </w:r>
      <w:r w:rsidRPr="006371A9">
        <w:rPr>
          <w:rFonts w:ascii="Times New Roman" w:hAnsi="Times New Roman"/>
          <w:sz w:val="22"/>
          <w:szCs w:val="22"/>
        </w:rPr>
        <w:t xml:space="preserve">    </w:t>
      </w:r>
      <w:r w:rsidR="00C4161F" w:rsidRPr="006371A9">
        <w:rPr>
          <w:rFonts w:ascii="Times New Roman" w:hAnsi="Times New Roman"/>
          <w:sz w:val="22"/>
          <w:szCs w:val="22"/>
        </w:rPr>
        <w:t xml:space="preserve">  </w:t>
      </w:r>
      <w:r w:rsidRPr="006371A9">
        <w:rPr>
          <w:rFonts w:ascii="Times New Roman" w:hAnsi="Times New Roman"/>
          <w:sz w:val="22"/>
          <w:szCs w:val="22"/>
        </w:rPr>
        <w:t xml:space="preserve">к приказу от </w:t>
      </w:r>
      <w:r w:rsidR="006371A9">
        <w:rPr>
          <w:rFonts w:ascii="Times New Roman" w:hAnsi="Times New Roman"/>
          <w:sz w:val="22"/>
          <w:szCs w:val="22"/>
        </w:rPr>
        <w:t>26</w:t>
      </w:r>
      <w:r w:rsidR="003838E5" w:rsidRPr="006371A9">
        <w:rPr>
          <w:rFonts w:ascii="Times New Roman" w:hAnsi="Times New Roman"/>
          <w:sz w:val="22"/>
          <w:szCs w:val="22"/>
        </w:rPr>
        <w:t>.0</w:t>
      </w:r>
      <w:r w:rsidR="006371A9">
        <w:rPr>
          <w:rFonts w:ascii="Times New Roman" w:hAnsi="Times New Roman"/>
          <w:sz w:val="22"/>
          <w:szCs w:val="22"/>
        </w:rPr>
        <w:t>2</w:t>
      </w:r>
      <w:r w:rsidR="000F6D2F">
        <w:rPr>
          <w:rFonts w:ascii="Times New Roman" w:hAnsi="Times New Roman"/>
          <w:sz w:val="22"/>
          <w:szCs w:val="22"/>
        </w:rPr>
        <w:t>.2024 г. № 72</w:t>
      </w:r>
    </w:p>
    <w:p w:rsidR="00FC5099" w:rsidRPr="006371A9" w:rsidRDefault="00FC5099" w:rsidP="00FC5099">
      <w:pPr>
        <w:jc w:val="center"/>
        <w:rPr>
          <w:rFonts w:ascii="Times New Roman" w:hAnsi="Times New Roman"/>
          <w:b/>
          <w:sz w:val="22"/>
          <w:szCs w:val="22"/>
        </w:rPr>
      </w:pPr>
    </w:p>
    <w:p w:rsidR="0093112A" w:rsidRPr="002D1249" w:rsidRDefault="002417AE" w:rsidP="002417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 обеспечивающий</w:t>
      </w:r>
      <w:r w:rsidRPr="002417AE">
        <w:rPr>
          <w:rFonts w:ascii="Times New Roman" w:hAnsi="Times New Roman"/>
          <w:b/>
          <w:sz w:val="28"/>
          <w:szCs w:val="28"/>
        </w:rPr>
        <w:t xml:space="preserve"> отдых, оздоровление и занятость детей в период летних школьных каникул</w:t>
      </w:r>
      <w:r w:rsidR="0093112A" w:rsidRPr="002417AE">
        <w:rPr>
          <w:rFonts w:ascii="Times New Roman" w:hAnsi="Times New Roman"/>
          <w:b/>
          <w:sz w:val="28"/>
          <w:szCs w:val="28"/>
        </w:rPr>
        <w:t xml:space="preserve"> </w:t>
      </w:r>
      <w:r w:rsidR="0093112A" w:rsidRPr="002D1249">
        <w:rPr>
          <w:rFonts w:ascii="Times New Roman" w:hAnsi="Times New Roman"/>
          <w:b/>
          <w:sz w:val="28"/>
          <w:szCs w:val="28"/>
        </w:rPr>
        <w:t>20</w:t>
      </w:r>
      <w:r w:rsidR="00B11534">
        <w:rPr>
          <w:rFonts w:ascii="Times New Roman" w:hAnsi="Times New Roman"/>
          <w:b/>
          <w:sz w:val="28"/>
          <w:szCs w:val="28"/>
        </w:rPr>
        <w:t>2</w:t>
      </w:r>
      <w:r w:rsidR="000F7008">
        <w:rPr>
          <w:rFonts w:ascii="Times New Roman" w:hAnsi="Times New Roman"/>
          <w:b/>
          <w:sz w:val="28"/>
          <w:szCs w:val="28"/>
        </w:rPr>
        <w:t>4</w:t>
      </w:r>
      <w:r w:rsidR="0093112A" w:rsidRPr="002D124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3112A" w:rsidRPr="002D1249" w:rsidRDefault="0093112A" w:rsidP="0093112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>МБОУ «_________________________»</w:t>
      </w:r>
    </w:p>
    <w:p w:rsidR="0093112A" w:rsidRPr="002D1249" w:rsidRDefault="0093112A" w:rsidP="0093112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94"/>
        <w:gridCol w:w="1538"/>
        <w:gridCol w:w="1538"/>
        <w:gridCol w:w="1538"/>
        <w:gridCol w:w="1292"/>
      </w:tblGrid>
      <w:tr w:rsidR="0093112A" w:rsidRPr="002D1249" w:rsidTr="006838C4">
        <w:tc>
          <w:tcPr>
            <w:tcW w:w="756" w:type="dxa"/>
            <w:vMerge w:val="restart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4" w:type="dxa"/>
            <w:gridSpan w:val="3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 xml:space="preserve">Летние месяцы  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  <w:b/>
              </w:rPr>
              <w:t>Итого</w:t>
            </w:r>
          </w:p>
        </w:tc>
      </w:tr>
      <w:tr w:rsidR="0093112A" w:rsidRPr="002D1249" w:rsidTr="006838C4">
        <w:tc>
          <w:tcPr>
            <w:tcW w:w="756" w:type="dxa"/>
            <w:vMerge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1292" w:type="dxa"/>
            <w:vMerge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112A" w:rsidRPr="002D1249" w:rsidTr="006838C4">
        <w:tc>
          <w:tcPr>
            <w:tcW w:w="756" w:type="dxa"/>
            <w:vMerge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  <w:b/>
                <w:i/>
              </w:rPr>
            </w:pPr>
            <w:r w:rsidRPr="002D1249">
              <w:rPr>
                <w:rFonts w:ascii="Times New Roman" w:hAnsi="Times New Roman"/>
                <w:b/>
                <w:i/>
              </w:rPr>
              <w:t>Общее количество детей ОО</w:t>
            </w:r>
          </w:p>
        </w:tc>
        <w:tc>
          <w:tcPr>
            <w:tcW w:w="5906" w:type="dxa"/>
            <w:gridSpan w:val="4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vMerge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  <w:b/>
                <w:i/>
              </w:rPr>
            </w:pPr>
            <w:r w:rsidRPr="002D1249">
              <w:rPr>
                <w:rFonts w:ascii="Times New Roman" w:hAnsi="Times New Roman"/>
                <w:b/>
                <w:i/>
              </w:rPr>
              <w:t>Ответственный за летнюю оздоровительную кампанию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Ф.И.О., сот.тел.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Ф.И.О., сот.тел.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Ф.И.О., сот.тел.</w:t>
            </w: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Лагерь дневного пребывания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проф.учёте, БД СОП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7973F1" w:rsidP="007973F1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Спортивные мероприятия</w:t>
            </w:r>
            <w:r>
              <w:rPr>
                <w:rFonts w:ascii="Times New Roman" w:hAnsi="Times New Roman"/>
                <w:b/>
              </w:rPr>
              <w:t xml:space="preserve"> (Военно – полевые сборы)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проф.учёте, БД СОП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ДОЛ «Эврика»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Палаточный лагерь «Спортландия»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93112A" w:rsidP="007973F1">
            <w:pPr>
              <w:jc w:val="center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 xml:space="preserve">Приемные (опекаемые) дети/ 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проф.учёте, БД СОП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Дети – инвалиды/дети ОВЗ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D66D1A" w:rsidP="006838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ДОЛ «Алые паруса»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D66D1A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73F1">
              <w:rPr>
                <w:rFonts w:ascii="Times New Roman" w:hAnsi="Times New Roman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756" w:type="dxa"/>
            <w:shd w:val="clear" w:color="auto" w:fill="auto"/>
          </w:tcPr>
          <w:p w:rsidR="0093112A" w:rsidRPr="002D1249" w:rsidRDefault="00D66D1A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73F1">
              <w:rPr>
                <w:rFonts w:ascii="Times New Roman" w:hAnsi="Times New Roman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E76CE6" w:rsidRPr="002D1249" w:rsidTr="006838C4">
        <w:tc>
          <w:tcPr>
            <w:tcW w:w="756" w:type="dxa"/>
            <w:shd w:val="clear" w:color="auto" w:fill="auto"/>
          </w:tcPr>
          <w:p w:rsidR="00E76CE6" w:rsidRDefault="00D66D1A" w:rsidP="006838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76CE6">
              <w:rPr>
                <w:rFonts w:ascii="Times New Roman" w:hAnsi="Times New Roman"/>
              </w:rPr>
              <w:t>.4</w:t>
            </w:r>
          </w:p>
        </w:tc>
        <w:tc>
          <w:tcPr>
            <w:tcW w:w="2694" w:type="dxa"/>
            <w:shd w:val="clear" w:color="auto" w:fill="auto"/>
          </w:tcPr>
          <w:p w:rsidR="00E76CE6" w:rsidRPr="002D1249" w:rsidRDefault="00E76CE6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проф.учёте, БД СОП</w:t>
            </w:r>
          </w:p>
        </w:tc>
        <w:tc>
          <w:tcPr>
            <w:tcW w:w="1538" w:type="dxa"/>
            <w:shd w:val="clear" w:color="auto" w:fill="auto"/>
          </w:tcPr>
          <w:p w:rsidR="00E76CE6" w:rsidRPr="002D1249" w:rsidRDefault="00E76CE6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E76CE6" w:rsidRPr="002D1249" w:rsidRDefault="00E76CE6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E76CE6" w:rsidRPr="002D1249" w:rsidRDefault="00E76CE6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E76CE6" w:rsidRPr="002D1249" w:rsidRDefault="00E76CE6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7973F1" w:rsidRPr="002D1249" w:rsidTr="006838C4">
        <w:tc>
          <w:tcPr>
            <w:tcW w:w="756" w:type="dxa"/>
            <w:shd w:val="clear" w:color="auto" w:fill="auto"/>
          </w:tcPr>
          <w:p w:rsidR="007973F1" w:rsidRPr="007973F1" w:rsidRDefault="00D66D1A" w:rsidP="006838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7973F1" w:rsidRPr="007973F1" w:rsidRDefault="007973F1" w:rsidP="006838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 «Хвойный»</w:t>
            </w:r>
          </w:p>
        </w:tc>
        <w:tc>
          <w:tcPr>
            <w:tcW w:w="1538" w:type="dxa"/>
            <w:shd w:val="clear" w:color="auto" w:fill="auto"/>
          </w:tcPr>
          <w:p w:rsidR="007973F1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7973F1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7973F1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7973F1" w:rsidRPr="002D1249" w:rsidRDefault="007973F1" w:rsidP="006838C4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2694" w:type="dxa"/>
            <w:shd w:val="clear" w:color="auto" w:fill="auto"/>
          </w:tcPr>
          <w:p w:rsidR="00D66D1A" w:rsidRPr="0055350D" w:rsidRDefault="00D66D1A" w:rsidP="00D66D1A">
            <w:r w:rsidRPr="0055350D">
              <w:rPr>
                <w:rFonts w:hint="eastAsia"/>
              </w:rPr>
              <w:t>В</w:t>
            </w:r>
            <w:r w:rsidRPr="0055350D">
              <w:t xml:space="preserve"> </w:t>
            </w:r>
            <w:r w:rsidRPr="0055350D">
              <w:rPr>
                <w:rFonts w:hint="eastAsia"/>
              </w:rPr>
              <w:t>т</w:t>
            </w:r>
            <w:r w:rsidRPr="0055350D">
              <w:t>.</w:t>
            </w:r>
            <w:r w:rsidRPr="0055350D">
              <w:rPr>
                <w:rFonts w:hint="eastAsia"/>
              </w:rPr>
              <w:t>ч</w:t>
            </w:r>
            <w:r w:rsidRPr="0055350D">
              <w:t xml:space="preserve">.  </w:t>
            </w:r>
            <w:r w:rsidRPr="0055350D">
              <w:rPr>
                <w:rFonts w:hint="eastAsia"/>
              </w:rPr>
              <w:t>Т</w:t>
            </w:r>
            <w:r w:rsidRPr="0055350D">
              <w:t>.</w:t>
            </w:r>
            <w:r w:rsidRPr="0055350D">
              <w:rPr>
                <w:rFonts w:hint="eastAsia"/>
              </w:rPr>
              <w:t>Ж</w:t>
            </w:r>
            <w:r w:rsidRPr="0055350D">
              <w:t>.</w:t>
            </w:r>
            <w:r w:rsidRPr="0055350D">
              <w:rPr>
                <w:rFonts w:hint="eastAsia"/>
              </w:rPr>
              <w:t>С</w:t>
            </w:r>
            <w:r w:rsidRPr="0055350D">
              <w:t>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2694" w:type="dxa"/>
            <w:shd w:val="clear" w:color="auto" w:fill="auto"/>
          </w:tcPr>
          <w:p w:rsidR="00D66D1A" w:rsidRPr="0055350D" w:rsidRDefault="00D66D1A" w:rsidP="00D66D1A">
            <w:r w:rsidRPr="0055350D">
              <w:rPr>
                <w:rFonts w:hint="eastAsia"/>
              </w:rPr>
              <w:t>Детей</w:t>
            </w:r>
            <w:r w:rsidRPr="0055350D">
              <w:t>-</w:t>
            </w:r>
            <w:r w:rsidRPr="0055350D">
              <w:rPr>
                <w:rFonts w:hint="eastAsia"/>
              </w:rPr>
              <w:t>инвалидов</w:t>
            </w:r>
            <w:r w:rsidRPr="0055350D">
              <w:t xml:space="preserve">/  </w:t>
            </w:r>
            <w:r w:rsidRPr="0055350D">
              <w:rPr>
                <w:rFonts w:hint="eastAsia"/>
              </w:rPr>
              <w:t>дети</w:t>
            </w:r>
            <w:r w:rsidRPr="0055350D">
              <w:t xml:space="preserve"> </w:t>
            </w:r>
            <w:r w:rsidRPr="0055350D">
              <w:rPr>
                <w:rFonts w:hint="eastAsia"/>
              </w:rPr>
              <w:t>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2694" w:type="dxa"/>
            <w:shd w:val="clear" w:color="auto" w:fill="auto"/>
          </w:tcPr>
          <w:p w:rsidR="00D66D1A" w:rsidRDefault="00D66D1A" w:rsidP="00D66D1A">
            <w:r w:rsidRPr="0055350D">
              <w:rPr>
                <w:rFonts w:hint="eastAsia"/>
              </w:rPr>
              <w:t>Приемные</w:t>
            </w:r>
            <w:r w:rsidRPr="0055350D">
              <w:t xml:space="preserve"> (</w:t>
            </w:r>
            <w:r w:rsidRPr="0055350D">
              <w:rPr>
                <w:rFonts w:hint="eastAsia"/>
              </w:rPr>
              <w:t>опекаемые</w:t>
            </w:r>
            <w:r w:rsidRPr="0055350D">
              <w:t xml:space="preserve">) </w:t>
            </w:r>
            <w:r w:rsidRPr="0055350D">
              <w:rPr>
                <w:rFonts w:hint="eastAsia"/>
              </w:rPr>
              <w:t>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E76CE6">
              <w:rPr>
                <w:rFonts w:ascii="Times New Roman" w:hAnsi="Times New Roman"/>
              </w:rPr>
              <w:t>Состоящие на проф.учёте,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6D1A" w:rsidRPr="00E76CE6" w:rsidRDefault="00D66D1A" w:rsidP="00D66D1A">
            <w:pPr>
              <w:rPr>
                <w:rFonts w:ascii="Times New Roman" w:hAnsi="Times New Roman"/>
                <w:b/>
              </w:rPr>
            </w:pPr>
            <w:r w:rsidRPr="00E76CE6">
              <w:rPr>
                <w:rFonts w:ascii="Times New Roman" w:hAnsi="Times New Roman"/>
                <w:b/>
              </w:rPr>
              <w:t>ДОЛ «Смена»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2694" w:type="dxa"/>
            <w:shd w:val="clear" w:color="auto" w:fill="auto"/>
          </w:tcPr>
          <w:p w:rsidR="00D66D1A" w:rsidRPr="0055350D" w:rsidRDefault="00D66D1A" w:rsidP="00D66D1A">
            <w:r w:rsidRPr="0055350D">
              <w:rPr>
                <w:rFonts w:hint="eastAsia"/>
              </w:rPr>
              <w:t>В</w:t>
            </w:r>
            <w:r w:rsidRPr="0055350D">
              <w:t xml:space="preserve"> </w:t>
            </w:r>
            <w:r w:rsidRPr="0055350D">
              <w:rPr>
                <w:rFonts w:hint="eastAsia"/>
              </w:rPr>
              <w:t>т</w:t>
            </w:r>
            <w:r w:rsidRPr="0055350D">
              <w:t>.</w:t>
            </w:r>
            <w:r w:rsidRPr="0055350D">
              <w:rPr>
                <w:rFonts w:hint="eastAsia"/>
              </w:rPr>
              <w:t>ч</w:t>
            </w:r>
            <w:r w:rsidRPr="0055350D">
              <w:t xml:space="preserve">.  </w:t>
            </w:r>
            <w:r w:rsidRPr="0055350D">
              <w:rPr>
                <w:rFonts w:hint="eastAsia"/>
              </w:rPr>
              <w:t>Т</w:t>
            </w:r>
            <w:r w:rsidRPr="0055350D">
              <w:t>.</w:t>
            </w:r>
            <w:r w:rsidRPr="0055350D">
              <w:rPr>
                <w:rFonts w:hint="eastAsia"/>
              </w:rPr>
              <w:t>Ж</w:t>
            </w:r>
            <w:r w:rsidRPr="0055350D">
              <w:t>.</w:t>
            </w:r>
            <w:r w:rsidRPr="0055350D">
              <w:rPr>
                <w:rFonts w:hint="eastAsia"/>
              </w:rPr>
              <w:t>С</w:t>
            </w:r>
            <w:r w:rsidRPr="0055350D">
              <w:t>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2694" w:type="dxa"/>
            <w:shd w:val="clear" w:color="auto" w:fill="auto"/>
          </w:tcPr>
          <w:p w:rsidR="00D66D1A" w:rsidRPr="0055350D" w:rsidRDefault="00D66D1A" w:rsidP="00D66D1A">
            <w:r w:rsidRPr="0055350D">
              <w:rPr>
                <w:rFonts w:hint="eastAsia"/>
              </w:rPr>
              <w:t>Детей</w:t>
            </w:r>
            <w:r w:rsidRPr="0055350D">
              <w:t>-</w:t>
            </w:r>
            <w:r w:rsidRPr="0055350D">
              <w:rPr>
                <w:rFonts w:hint="eastAsia"/>
              </w:rPr>
              <w:t>инвалидов</w:t>
            </w:r>
            <w:r w:rsidRPr="0055350D">
              <w:t xml:space="preserve">/  </w:t>
            </w:r>
            <w:r w:rsidRPr="0055350D">
              <w:rPr>
                <w:rFonts w:hint="eastAsia"/>
              </w:rPr>
              <w:t>дети</w:t>
            </w:r>
            <w:r w:rsidRPr="0055350D">
              <w:t xml:space="preserve"> </w:t>
            </w:r>
            <w:r w:rsidRPr="0055350D">
              <w:rPr>
                <w:rFonts w:hint="eastAsia"/>
              </w:rPr>
              <w:t>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2694" w:type="dxa"/>
            <w:shd w:val="clear" w:color="auto" w:fill="auto"/>
          </w:tcPr>
          <w:p w:rsidR="00D66D1A" w:rsidRDefault="00D66D1A" w:rsidP="00D66D1A">
            <w:r w:rsidRPr="0055350D">
              <w:rPr>
                <w:rFonts w:hint="eastAsia"/>
              </w:rPr>
              <w:t>Приемные</w:t>
            </w:r>
            <w:r w:rsidRPr="0055350D">
              <w:t xml:space="preserve"> (</w:t>
            </w:r>
            <w:r w:rsidRPr="0055350D">
              <w:rPr>
                <w:rFonts w:hint="eastAsia"/>
              </w:rPr>
              <w:t>опекаемые</w:t>
            </w:r>
            <w:r w:rsidRPr="0055350D">
              <w:t xml:space="preserve">) </w:t>
            </w:r>
            <w:r w:rsidRPr="0055350D">
              <w:rPr>
                <w:rFonts w:hint="eastAsia"/>
              </w:rPr>
              <w:t>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E76CE6">
              <w:rPr>
                <w:rFonts w:ascii="Times New Roman" w:hAnsi="Times New Roman"/>
              </w:rPr>
              <w:t>Состоящие на проф.учёте,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6D1A" w:rsidRPr="00E76CE6" w:rsidRDefault="00D66D1A" w:rsidP="00D66D1A">
            <w:pPr>
              <w:rPr>
                <w:rFonts w:ascii="Times New Roman" w:hAnsi="Times New Roman"/>
                <w:b/>
              </w:rPr>
            </w:pPr>
            <w:r w:rsidRPr="00E76CE6">
              <w:rPr>
                <w:rFonts w:ascii="Times New Roman" w:hAnsi="Times New Roman"/>
                <w:b/>
              </w:rPr>
              <w:t>ДОЛ «</w:t>
            </w:r>
            <w:r>
              <w:rPr>
                <w:rFonts w:ascii="Times New Roman" w:hAnsi="Times New Roman"/>
                <w:b/>
              </w:rPr>
              <w:t>Юность</w:t>
            </w:r>
            <w:r w:rsidRPr="00E76CE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2694" w:type="dxa"/>
            <w:shd w:val="clear" w:color="auto" w:fill="auto"/>
          </w:tcPr>
          <w:p w:rsidR="00D66D1A" w:rsidRPr="0055350D" w:rsidRDefault="00D66D1A" w:rsidP="00D66D1A">
            <w:r w:rsidRPr="0055350D">
              <w:rPr>
                <w:rFonts w:hint="eastAsia"/>
              </w:rPr>
              <w:t>В</w:t>
            </w:r>
            <w:r w:rsidRPr="0055350D">
              <w:t xml:space="preserve"> </w:t>
            </w:r>
            <w:r w:rsidRPr="0055350D">
              <w:rPr>
                <w:rFonts w:hint="eastAsia"/>
              </w:rPr>
              <w:t>т</w:t>
            </w:r>
            <w:r w:rsidRPr="0055350D">
              <w:t>.</w:t>
            </w:r>
            <w:r w:rsidRPr="0055350D">
              <w:rPr>
                <w:rFonts w:hint="eastAsia"/>
              </w:rPr>
              <w:t>ч</w:t>
            </w:r>
            <w:r w:rsidRPr="0055350D">
              <w:t xml:space="preserve">.  </w:t>
            </w:r>
            <w:r w:rsidRPr="0055350D">
              <w:rPr>
                <w:rFonts w:hint="eastAsia"/>
              </w:rPr>
              <w:t>Т</w:t>
            </w:r>
            <w:r w:rsidRPr="0055350D">
              <w:t>.</w:t>
            </w:r>
            <w:r w:rsidRPr="0055350D">
              <w:rPr>
                <w:rFonts w:hint="eastAsia"/>
              </w:rPr>
              <w:t>Ж</w:t>
            </w:r>
            <w:r w:rsidRPr="0055350D">
              <w:t>.</w:t>
            </w:r>
            <w:r w:rsidRPr="0055350D">
              <w:rPr>
                <w:rFonts w:hint="eastAsia"/>
              </w:rPr>
              <w:t>С</w:t>
            </w:r>
            <w:r w:rsidRPr="0055350D">
              <w:t>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2694" w:type="dxa"/>
            <w:shd w:val="clear" w:color="auto" w:fill="auto"/>
          </w:tcPr>
          <w:p w:rsidR="00D66D1A" w:rsidRPr="0055350D" w:rsidRDefault="00D66D1A" w:rsidP="00D66D1A">
            <w:r w:rsidRPr="0055350D">
              <w:rPr>
                <w:rFonts w:hint="eastAsia"/>
              </w:rPr>
              <w:t>Детей</w:t>
            </w:r>
            <w:r w:rsidRPr="0055350D">
              <w:t>-</w:t>
            </w:r>
            <w:r w:rsidRPr="0055350D">
              <w:rPr>
                <w:rFonts w:hint="eastAsia"/>
              </w:rPr>
              <w:t>инвалидов</w:t>
            </w:r>
            <w:r w:rsidRPr="0055350D">
              <w:t xml:space="preserve">/  </w:t>
            </w:r>
            <w:r w:rsidRPr="0055350D">
              <w:rPr>
                <w:rFonts w:hint="eastAsia"/>
              </w:rPr>
              <w:t>дети</w:t>
            </w:r>
            <w:r w:rsidRPr="0055350D">
              <w:t xml:space="preserve"> </w:t>
            </w:r>
            <w:r w:rsidRPr="0055350D">
              <w:rPr>
                <w:rFonts w:hint="eastAsia"/>
              </w:rPr>
              <w:t>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2694" w:type="dxa"/>
            <w:shd w:val="clear" w:color="auto" w:fill="auto"/>
          </w:tcPr>
          <w:p w:rsidR="00D66D1A" w:rsidRDefault="00D66D1A" w:rsidP="00D66D1A">
            <w:r w:rsidRPr="0055350D">
              <w:rPr>
                <w:rFonts w:hint="eastAsia"/>
              </w:rPr>
              <w:t>Приемные</w:t>
            </w:r>
            <w:r w:rsidRPr="0055350D">
              <w:t xml:space="preserve"> (</w:t>
            </w:r>
            <w:r w:rsidRPr="0055350D">
              <w:rPr>
                <w:rFonts w:hint="eastAsia"/>
              </w:rPr>
              <w:t>опекаемые</w:t>
            </w:r>
            <w:r w:rsidRPr="0055350D">
              <w:t xml:space="preserve">) </w:t>
            </w:r>
            <w:r w:rsidRPr="0055350D">
              <w:rPr>
                <w:rFonts w:hint="eastAsia"/>
              </w:rPr>
              <w:t>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E76CE6">
              <w:rPr>
                <w:rFonts w:ascii="Times New Roman" w:hAnsi="Times New Roman"/>
              </w:rPr>
              <w:t xml:space="preserve">Состоящие на проф.учёте, </w:t>
            </w:r>
            <w:r w:rsidRPr="00E76CE6">
              <w:rPr>
                <w:rFonts w:ascii="Times New Roman" w:hAnsi="Times New Roman"/>
              </w:rPr>
              <w:lastRenderedPageBreak/>
              <w:t>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 xml:space="preserve">Временное трудоустройство несовершеннолетних </w:t>
            </w:r>
            <w:r>
              <w:rPr>
                <w:rFonts w:ascii="Times New Roman" w:hAnsi="Times New Roman"/>
                <w:b/>
              </w:rPr>
              <w:t>(от ЦЗН)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Работа на пришкольном участке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Ремонтные бригады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Pr="00E76CE6">
              <w:rPr>
                <w:rFonts w:ascii="Times New Roman" w:hAnsi="Times New Roman"/>
                <w:sz w:val="22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Pr="00E76CE6">
              <w:rPr>
                <w:rFonts w:ascii="Times New Roman" w:hAnsi="Times New Roman"/>
                <w:sz w:val="22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Pr="00E76CE6">
              <w:rPr>
                <w:rFonts w:ascii="Times New Roman" w:hAnsi="Times New Roman"/>
                <w:sz w:val="22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Pr="00E76CE6">
              <w:rPr>
                <w:rFonts w:ascii="Times New Roman" w:hAnsi="Times New Roman"/>
                <w:sz w:val="22"/>
              </w:rPr>
              <w:t>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Школьные лесничества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Экологические отряды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1</w:t>
            </w: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Многодневные походы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  <w:sz w:val="22"/>
              </w:rPr>
            </w:pPr>
            <w:r w:rsidRPr="002D1249">
              <w:rPr>
                <w:rFonts w:ascii="Times New Roman" w:hAnsi="Times New Roman"/>
                <w:b/>
                <w:sz w:val="22"/>
              </w:rPr>
              <w:t>Загородные оздоровительные лагеря других ведомств</w:t>
            </w:r>
            <w:r>
              <w:rPr>
                <w:rFonts w:ascii="Times New Roman" w:hAnsi="Times New Roman"/>
                <w:b/>
                <w:sz w:val="22"/>
              </w:rPr>
              <w:t xml:space="preserve"> (прописать какие)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>Отдых и выезд с родителями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  <w:b/>
              </w:rPr>
            </w:pPr>
            <w:r w:rsidRPr="002D1249">
              <w:rPr>
                <w:rFonts w:ascii="Times New Roman" w:hAnsi="Times New Roman"/>
                <w:b/>
              </w:rPr>
              <w:t xml:space="preserve">Организованные групповые выезды </w:t>
            </w:r>
            <w:r>
              <w:rPr>
                <w:rFonts w:ascii="Times New Roman" w:hAnsi="Times New Roman"/>
                <w:b/>
              </w:rPr>
              <w:t>от ОО (экскурсии, в музеи, базы отдыха и др.) расписать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76CE6">
              <w:rPr>
                <w:rFonts w:ascii="Times New Roman" w:hAnsi="Times New Roman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76CE6">
              <w:rPr>
                <w:rFonts w:ascii="Times New Roman" w:hAnsi="Times New Roman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Детей-инвалидов/  дети 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E76CE6" w:rsidRDefault="00D66D1A" w:rsidP="00D66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в ЛОК-2024 (% от общего охвата)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В т.ч.  Т.Ж.С.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Состоящие на учёте, БД СОП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6C3135" w:rsidP="00D66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Детей-инвалидов/ </w:t>
            </w:r>
            <w:r w:rsidR="00D66D1A" w:rsidRPr="002D1249">
              <w:rPr>
                <w:rFonts w:ascii="Times New Roman" w:hAnsi="Times New Roman"/>
              </w:rPr>
              <w:t>дети ОВЗ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  <w:tr w:rsidR="00D66D1A" w:rsidRPr="002D1249" w:rsidTr="006838C4">
        <w:tc>
          <w:tcPr>
            <w:tcW w:w="756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</w:t>
            </w:r>
          </w:p>
        </w:tc>
        <w:tc>
          <w:tcPr>
            <w:tcW w:w="2694" w:type="dxa"/>
            <w:shd w:val="clear" w:color="auto" w:fill="auto"/>
          </w:tcPr>
          <w:p w:rsidR="00D66D1A" w:rsidRPr="002D1249" w:rsidRDefault="00D66D1A" w:rsidP="00D66D1A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Приемные (опекаемые) дети</w:t>
            </w: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D66D1A" w:rsidRPr="002D1249" w:rsidRDefault="00D66D1A" w:rsidP="00D66D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3112A" w:rsidRPr="00D66D1A" w:rsidRDefault="0093112A" w:rsidP="0093112A">
      <w:pPr>
        <w:ind w:firstLine="708"/>
        <w:jc w:val="both"/>
        <w:rPr>
          <w:rFonts w:ascii="Times New Roman" w:hAnsi="Times New Roman"/>
          <w:color w:val="FF0000"/>
          <w:sz w:val="22"/>
          <w:szCs w:val="22"/>
        </w:rPr>
      </w:pPr>
      <w:r w:rsidRPr="00D66D1A">
        <w:rPr>
          <w:rFonts w:ascii="Times New Roman" w:hAnsi="Times New Roman"/>
          <w:color w:val="FF0000"/>
          <w:sz w:val="22"/>
          <w:szCs w:val="22"/>
        </w:rPr>
        <w:t xml:space="preserve">В каждой строке указать количество детей, предполагаемых охватить летними месяцами. Ребенка просчитывать один раз. </w:t>
      </w:r>
    </w:p>
    <w:p w:rsidR="00D66D1A" w:rsidRDefault="00D66D1A" w:rsidP="0093112A">
      <w:pPr>
        <w:jc w:val="right"/>
        <w:rPr>
          <w:rFonts w:ascii="Times New Roman" w:hAnsi="Times New Roman"/>
        </w:rPr>
      </w:pPr>
    </w:p>
    <w:p w:rsidR="00D66D1A" w:rsidRDefault="00D66D1A" w:rsidP="0093112A">
      <w:pPr>
        <w:jc w:val="right"/>
        <w:rPr>
          <w:rFonts w:ascii="Times New Roman" w:hAnsi="Times New Roman"/>
        </w:rPr>
      </w:pPr>
    </w:p>
    <w:p w:rsidR="00D66D1A" w:rsidRDefault="00D66D1A" w:rsidP="0093112A">
      <w:pPr>
        <w:jc w:val="right"/>
        <w:rPr>
          <w:rFonts w:ascii="Times New Roman" w:hAnsi="Times New Roman"/>
        </w:rPr>
      </w:pPr>
    </w:p>
    <w:p w:rsidR="00D66D1A" w:rsidRDefault="00D66D1A" w:rsidP="0093112A">
      <w:pPr>
        <w:jc w:val="right"/>
        <w:rPr>
          <w:rFonts w:ascii="Times New Roman" w:hAnsi="Times New Roman"/>
        </w:rPr>
      </w:pPr>
    </w:p>
    <w:p w:rsidR="00D66D1A" w:rsidRDefault="00D66D1A" w:rsidP="0093112A">
      <w:pPr>
        <w:jc w:val="right"/>
        <w:rPr>
          <w:rFonts w:ascii="Times New Roman" w:hAnsi="Times New Roman"/>
        </w:rPr>
      </w:pPr>
    </w:p>
    <w:p w:rsidR="00D66D1A" w:rsidRDefault="00D66D1A" w:rsidP="0093112A">
      <w:pPr>
        <w:jc w:val="right"/>
        <w:rPr>
          <w:rFonts w:ascii="Times New Roman" w:hAnsi="Times New Roman"/>
        </w:rPr>
      </w:pPr>
    </w:p>
    <w:p w:rsidR="0093112A" w:rsidRPr="006C3135" w:rsidRDefault="0093112A" w:rsidP="0093112A">
      <w:pPr>
        <w:jc w:val="right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lastRenderedPageBreak/>
        <w:t>Приложение №4</w:t>
      </w:r>
    </w:p>
    <w:p w:rsidR="001A7D59" w:rsidRPr="006C3135" w:rsidRDefault="001A7D59" w:rsidP="001A7D59">
      <w:pPr>
        <w:jc w:val="center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="006C3135">
        <w:rPr>
          <w:rFonts w:ascii="Times New Roman" w:hAnsi="Times New Roman"/>
          <w:sz w:val="22"/>
          <w:szCs w:val="22"/>
        </w:rPr>
        <w:t>к приказу от 26</w:t>
      </w:r>
      <w:r w:rsidR="000F7008" w:rsidRPr="006C3135">
        <w:rPr>
          <w:rFonts w:ascii="Times New Roman" w:hAnsi="Times New Roman"/>
          <w:sz w:val="22"/>
          <w:szCs w:val="22"/>
        </w:rPr>
        <w:t>.0</w:t>
      </w:r>
      <w:r w:rsidR="006C3135">
        <w:rPr>
          <w:rFonts w:ascii="Times New Roman" w:hAnsi="Times New Roman"/>
          <w:sz w:val="22"/>
          <w:szCs w:val="22"/>
        </w:rPr>
        <w:t>2</w:t>
      </w:r>
      <w:r w:rsidR="000F6D2F">
        <w:rPr>
          <w:rFonts w:ascii="Times New Roman" w:hAnsi="Times New Roman"/>
          <w:sz w:val="22"/>
          <w:szCs w:val="22"/>
        </w:rPr>
        <w:t>.2024 г. № 72</w:t>
      </w: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center"/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>Планирование летней занятости для обучающихся, состоящих на профилактических учетах ВШУ, ОДН, Банке данных СОП</w:t>
      </w:r>
    </w:p>
    <w:p w:rsidR="0093112A" w:rsidRPr="002D1249" w:rsidRDefault="0093112A" w:rsidP="0093112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>МБОУ «________________________»</w:t>
      </w:r>
    </w:p>
    <w:p w:rsidR="0093112A" w:rsidRPr="002D1249" w:rsidRDefault="0093112A" w:rsidP="0093112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"/>
        <w:gridCol w:w="2225"/>
        <w:gridCol w:w="1094"/>
        <w:gridCol w:w="1245"/>
        <w:gridCol w:w="1291"/>
        <w:gridCol w:w="1082"/>
        <w:gridCol w:w="1081"/>
        <w:gridCol w:w="1113"/>
      </w:tblGrid>
      <w:tr w:rsidR="006C3135" w:rsidTr="006C313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Pr="006C3135" w:rsidRDefault="006C3135" w:rsidP="006C31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C313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Pr="006C3135" w:rsidRDefault="006C3135" w:rsidP="006C3135">
            <w:pPr>
              <w:jc w:val="center"/>
              <w:rPr>
                <w:b/>
                <w:sz w:val="22"/>
                <w:szCs w:val="22"/>
              </w:rPr>
            </w:pPr>
            <w:r w:rsidRPr="006C3135">
              <w:rPr>
                <w:b/>
                <w:sz w:val="22"/>
                <w:szCs w:val="22"/>
              </w:rPr>
              <w:t>Фамилия, имя обучающегося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Pr="006C3135" w:rsidRDefault="006C3135" w:rsidP="006C3135">
            <w:pPr>
              <w:jc w:val="center"/>
              <w:rPr>
                <w:b/>
                <w:sz w:val="22"/>
                <w:szCs w:val="22"/>
              </w:rPr>
            </w:pPr>
            <w:r w:rsidRPr="006C313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Pr="006C3135" w:rsidRDefault="006C3135" w:rsidP="006C3135">
            <w:pPr>
              <w:jc w:val="center"/>
              <w:rPr>
                <w:b/>
                <w:sz w:val="22"/>
                <w:szCs w:val="22"/>
              </w:rPr>
            </w:pPr>
            <w:r w:rsidRPr="006C3135">
              <w:rPr>
                <w:b/>
                <w:sz w:val="22"/>
                <w:szCs w:val="22"/>
              </w:rPr>
              <w:t>Дата рождения, полных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Pr="006C3135" w:rsidRDefault="006C3135" w:rsidP="006C3135">
            <w:pPr>
              <w:jc w:val="center"/>
              <w:rPr>
                <w:b/>
                <w:sz w:val="22"/>
                <w:szCs w:val="22"/>
              </w:rPr>
            </w:pPr>
            <w:r w:rsidRPr="006C3135">
              <w:rPr>
                <w:b/>
                <w:sz w:val="22"/>
                <w:szCs w:val="22"/>
              </w:rPr>
              <w:t xml:space="preserve">Учёт (ВШУ, ОДН, БД СОП н/л), </w:t>
            </w:r>
            <w:r w:rsidRPr="006C3135">
              <w:rPr>
                <w:sz w:val="22"/>
                <w:szCs w:val="22"/>
              </w:rPr>
              <w:t>если один н/л стоит на нескольких учётах указываем все через запятую</w:t>
            </w:r>
          </w:p>
        </w:tc>
        <w:tc>
          <w:tcPr>
            <w:tcW w:w="1083" w:type="dxa"/>
          </w:tcPr>
          <w:p w:rsidR="006C3135" w:rsidRPr="006C3135" w:rsidRDefault="006C3135" w:rsidP="006C313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C3135">
              <w:rPr>
                <w:rFonts w:ascii="Times New Roman" w:hAnsi="Times New Roman"/>
                <w:b/>
                <w:sz w:val="22"/>
                <w:szCs w:val="22"/>
              </w:rPr>
              <w:t>Июнь</w:t>
            </w:r>
          </w:p>
        </w:tc>
        <w:tc>
          <w:tcPr>
            <w:tcW w:w="1082" w:type="dxa"/>
          </w:tcPr>
          <w:p w:rsidR="006C3135" w:rsidRPr="006C3135" w:rsidRDefault="006C3135" w:rsidP="006C313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C3135">
              <w:rPr>
                <w:rFonts w:ascii="Times New Roman" w:hAnsi="Times New Roman"/>
                <w:b/>
                <w:sz w:val="22"/>
                <w:szCs w:val="22"/>
              </w:rPr>
              <w:t>Июль</w:t>
            </w:r>
          </w:p>
        </w:tc>
        <w:tc>
          <w:tcPr>
            <w:tcW w:w="1114" w:type="dxa"/>
          </w:tcPr>
          <w:p w:rsidR="006C3135" w:rsidRPr="006C3135" w:rsidRDefault="006C3135" w:rsidP="006C313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C3135">
              <w:rPr>
                <w:rFonts w:ascii="Times New Roman" w:hAnsi="Times New Roman"/>
                <w:b/>
                <w:sz w:val="22"/>
                <w:szCs w:val="22"/>
              </w:rPr>
              <w:t>Август</w:t>
            </w:r>
          </w:p>
        </w:tc>
      </w:tr>
      <w:tr w:rsidR="006C3135" w:rsidTr="006C313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both"/>
            </w:pPr>
            <w: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083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135" w:rsidTr="006C313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both"/>
            </w:pPr>
            <w: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083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135" w:rsidTr="006C313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both"/>
            </w:pPr>
            <w: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/>
        </w:tc>
        <w:tc>
          <w:tcPr>
            <w:tcW w:w="1083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135" w:rsidTr="006C313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35" w:rsidRDefault="006C3135" w:rsidP="006C3135">
            <w:pPr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6C3135" w:rsidRDefault="006C3135" w:rsidP="006C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12A" w:rsidRPr="002D1249" w:rsidRDefault="0093112A" w:rsidP="0093112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12A" w:rsidRPr="002D1249" w:rsidRDefault="0093112A" w:rsidP="009311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 xml:space="preserve">В столбцах «июнь», «июль», «август» указывать род занятий. Например, работа в школьной ремонтной бригаде, работа в ЗАО…, лагерь </w:t>
      </w:r>
      <w:r w:rsidR="009C3404">
        <w:rPr>
          <w:rFonts w:ascii="Times New Roman" w:hAnsi="Times New Roman"/>
          <w:sz w:val="28"/>
          <w:szCs w:val="28"/>
        </w:rPr>
        <w:t xml:space="preserve">«какой…» </w:t>
      </w:r>
      <w:r w:rsidRPr="002D1249">
        <w:rPr>
          <w:rFonts w:ascii="Times New Roman" w:hAnsi="Times New Roman"/>
          <w:sz w:val="28"/>
          <w:szCs w:val="28"/>
        </w:rPr>
        <w:t xml:space="preserve">Усольского района, лагерь с дневным пребыванием детей, и т.д. </w:t>
      </w:r>
    </w:p>
    <w:p w:rsidR="0093112A" w:rsidRPr="002D1249" w:rsidRDefault="0093112A" w:rsidP="009311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 xml:space="preserve">Необходимо обеспечить занятость </w:t>
      </w:r>
      <w:r w:rsidR="008715FB">
        <w:rPr>
          <w:rFonts w:ascii="Times New Roman" w:hAnsi="Times New Roman"/>
          <w:sz w:val="28"/>
          <w:szCs w:val="28"/>
        </w:rPr>
        <w:t xml:space="preserve">ребенка три летних месяца 100%. </w:t>
      </w:r>
    </w:p>
    <w:p w:rsidR="0093112A" w:rsidRPr="002D1249" w:rsidRDefault="0093112A" w:rsidP="0093112A">
      <w:pPr>
        <w:ind w:right="480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center"/>
        <w:rPr>
          <w:rFonts w:ascii="Times New Roman" w:hAnsi="Times New Roman"/>
          <w:sz w:val="28"/>
          <w:szCs w:val="28"/>
        </w:rPr>
      </w:pPr>
    </w:p>
    <w:p w:rsidR="0093112A" w:rsidRPr="002D1249" w:rsidRDefault="0093112A" w:rsidP="0093112A">
      <w:pPr>
        <w:rPr>
          <w:rFonts w:ascii="Times New Roman" w:hAnsi="Times New Roman"/>
          <w:sz w:val="28"/>
          <w:szCs w:val="28"/>
        </w:rPr>
      </w:pPr>
      <w:r w:rsidRPr="002D1249">
        <w:rPr>
          <w:rFonts w:ascii="Times New Roman" w:hAnsi="Times New Roman"/>
          <w:sz w:val="28"/>
          <w:szCs w:val="28"/>
        </w:rPr>
        <w:t xml:space="preserve"> </w:t>
      </w: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Default="0093112A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C4161F" w:rsidRDefault="00C4161F" w:rsidP="0093112A">
      <w:pPr>
        <w:rPr>
          <w:rFonts w:ascii="Times New Roman" w:hAnsi="Times New Roman"/>
          <w:b/>
        </w:rPr>
      </w:pPr>
    </w:p>
    <w:p w:rsidR="000072C9" w:rsidRDefault="000072C9" w:rsidP="0093112A">
      <w:pPr>
        <w:jc w:val="right"/>
        <w:rPr>
          <w:rFonts w:ascii="Times New Roman" w:hAnsi="Times New Roman"/>
        </w:rPr>
      </w:pPr>
    </w:p>
    <w:p w:rsidR="000072C9" w:rsidRDefault="000072C9" w:rsidP="0093112A">
      <w:pPr>
        <w:jc w:val="right"/>
        <w:rPr>
          <w:rFonts w:ascii="Times New Roman" w:hAnsi="Times New Roman"/>
        </w:rPr>
      </w:pPr>
    </w:p>
    <w:p w:rsidR="000072C9" w:rsidRDefault="000072C9" w:rsidP="0093112A">
      <w:pPr>
        <w:jc w:val="right"/>
        <w:rPr>
          <w:rFonts w:ascii="Times New Roman" w:hAnsi="Times New Roman"/>
        </w:rPr>
      </w:pPr>
    </w:p>
    <w:p w:rsidR="00552A91" w:rsidRDefault="00552A91" w:rsidP="0093112A">
      <w:pPr>
        <w:jc w:val="right"/>
        <w:rPr>
          <w:rFonts w:ascii="Times New Roman" w:hAnsi="Times New Roman"/>
        </w:rPr>
        <w:sectPr w:rsidR="00552A91" w:rsidSect="00DE66AC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3112A" w:rsidRPr="006C3135" w:rsidRDefault="0093112A" w:rsidP="0093112A">
      <w:pPr>
        <w:jc w:val="right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lastRenderedPageBreak/>
        <w:t xml:space="preserve">Приложение №5                                                                                                                                                                                                             </w:t>
      </w:r>
      <w:r w:rsidR="001A7D59" w:rsidRPr="006C31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B11534" w:rsidRPr="006C3135">
        <w:rPr>
          <w:rFonts w:ascii="Times New Roman" w:hAnsi="Times New Roman"/>
          <w:sz w:val="22"/>
          <w:szCs w:val="22"/>
        </w:rPr>
        <w:t xml:space="preserve">                 к</w:t>
      </w:r>
      <w:r w:rsidR="006C3135">
        <w:rPr>
          <w:rFonts w:ascii="Times New Roman" w:hAnsi="Times New Roman"/>
          <w:sz w:val="22"/>
          <w:szCs w:val="22"/>
        </w:rPr>
        <w:t xml:space="preserve"> приказу от 26</w:t>
      </w:r>
      <w:r w:rsidR="000F7008" w:rsidRPr="006C3135">
        <w:rPr>
          <w:rFonts w:ascii="Times New Roman" w:hAnsi="Times New Roman"/>
          <w:sz w:val="22"/>
          <w:szCs w:val="22"/>
        </w:rPr>
        <w:t>.0</w:t>
      </w:r>
      <w:r w:rsidR="006C3135">
        <w:rPr>
          <w:rFonts w:ascii="Times New Roman" w:hAnsi="Times New Roman"/>
          <w:sz w:val="22"/>
          <w:szCs w:val="22"/>
        </w:rPr>
        <w:t>2</w:t>
      </w:r>
      <w:r w:rsidR="000F7008" w:rsidRPr="006C3135">
        <w:rPr>
          <w:rFonts w:ascii="Times New Roman" w:hAnsi="Times New Roman"/>
          <w:sz w:val="22"/>
          <w:szCs w:val="22"/>
        </w:rPr>
        <w:t>.2024 г. №</w:t>
      </w:r>
      <w:r w:rsidR="000F6D2F">
        <w:rPr>
          <w:rFonts w:ascii="Times New Roman" w:hAnsi="Times New Roman"/>
          <w:sz w:val="22"/>
          <w:szCs w:val="22"/>
        </w:rPr>
        <w:t xml:space="preserve"> 72</w:t>
      </w:r>
    </w:p>
    <w:p w:rsidR="001A7D59" w:rsidRPr="006C3135" w:rsidRDefault="001A7D59" w:rsidP="0093112A">
      <w:pPr>
        <w:jc w:val="right"/>
        <w:rPr>
          <w:rFonts w:ascii="Times New Roman" w:hAnsi="Times New Roman"/>
          <w:sz w:val="22"/>
          <w:szCs w:val="22"/>
        </w:rPr>
      </w:pPr>
    </w:p>
    <w:p w:rsidR="0093112A" w:rsidRPr="002D1249" w:rsidRDefault="0093112A" w:rsidP="0093112A">
      <w:pPr>
        <w:jc w:val="center"/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>График подачи заявлений</w:t>
      </w:r>
    </w:p>
    <w:p w:rsidR="0093112A" w:rsidRPr="002D1249" w:rsidRDefault="0093112A" w:rsidP="0093112A">
      <w:pPr>
        <w:jc w:val="center"/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>организациями отдыха и оздоровления детей</w:t>
      </w:r>
    </w:p>
    <w:p w:rsidR="0093112A" w:rsidRPr="002D1249" w:rsidRDefault="0093112A" w:rsidP="0093112A">
      <w:pPr>
        <w:jc w:val="center"/>
        <w:rPr>
          <w:rFonts w:ascii="Times New Roman" w:hAnsi="Times New Roman"/>
          <w:b/>
          <w:sz w:val="28"/>
          <w:szCs w:val="28"/>
        </w:rPr>
      </w:pPr>
      <w:r w:rsidRPr="002D1249">
        <w:rPr>
          <w:rFonts w:ascii="Times New Roman" w:hAnsi="Times New Roman"/>
          <w:b/>
          <w:sz w:val="28"/>
          <w:szCs w:val="28"/>
        </w:rPr>
        <w:t>на проведение экспертизы в 20</w:t>
      </w:r>
      <w:r w:rsidR="002C00C3">
        <w:rPr>
          <w:rFonts w:ascii="Times New Roman" w:hAnsi="Times New Roman"/>
          <w:b/>
          <w:sz w:val="28"/>
          <w:szCs w:val="28"/>
        </w:rPr>
        <w:t>24</w:t>
      </w:r>
      <w:r w:rsidRPr="002D124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3112A" w:rsidRPr="002D1249" w:rsidRDefault="0093112A" w:rsidP="0093112A">
      <w:pPr>
        <w:jc w:val="center"/>
        <w:rPr>
          <w:rFonts w:ascii="Times New Roman" w:hAnsi="Times New Roman"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58"/>
        <w:gridCol w:w="1337"/>
        <w:gridCol w:w="1559"/>
        <w:gridCol w:w="1299"/>
        <w:gridCol w:w="21"/>
        <w:gridCol w:w="1653"/>
        <w:gridCol w:w="19"/>
      </w:tblGrid>
      <w:tr w:rsidR="002C00C3" w:rsidRPr="009C3404" w:rsidTr="002C00C3">
        <w:trPr>
          <w:trHeight w:val="1159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5" w:type="pct"/>
          </w:tcPr>
          <w:p w:rsidR="002C00C3" w:rsidRPr="009C3404" w:rsidRDefault="002C00C3" w:rsidP="002C0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Отчёт по готовности пакета документов к ЛОК 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Дата приёма документов</w:t>
            </w:r>
          </w:p>
          <w:p w:rsidR="002C00C3" w:rsidRPr="009C3404" w:rsidRDefault="002C00C3" w:rsidP="009C3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За 5 раб. дн. до начала СЭЭ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Количество человек в смену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Фактическая дата сдачи документов</w:t>
            </w:r>
          </w:p>
        </w:tc>
      </w:tr>
      <w:tr w:rsidR="002C00C3" w:rsidRPr="009C3404" w:rsidTr="002C00C3">
        <w:trPr>
          <w:trHeight w:val="553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«Тельминская СОШ»</w:t>
            </w:r>
          </w:p>
        </w:tc>
        <w:tc>
          <w:tcPr>
            <w:tcW w:w="705" w:type="pct"/>
          </w:tcPr>
          <w:p w:rsidR="002C00C3" w:rsidRPr="009C3404" w:rsidRDefault="00A4297A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58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705" w:type="pct"/>
          </w:tcPr>
          <w:p w:rsidR="002C00C3" w:rsidRPr="009C3404" w:rsidRDefault="00A4297A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09.12.2023г.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09.01.2024 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421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«Мишелевская СОШ №19»</w:t>
            </w:r>
          </w:p>
        </w:tc>
        <w:tc>
          <w:tcPr>
            <w:tcW w:w="705" w:type="pct"/>
          </w:tcPr>
          <w:p w:rsidR="002C00C3" w:rsidRPr="009C3404" w:rsidRDefault="00A4297A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09.12.2023г.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09.01.2024г.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«Холмушинская ООШ»</w:t>
            </w:r>
          </w:p>
        </w:tc>
        <w:tc>
          <w:tcPr>
            <w:tcW w:w="705" w:type="pct"/>
          </w:tcPr>
          <w:p w:rsidR="002C00C3" w:rsidRPr="009C3404" w:rsidRDefault="00A4297A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26.01.2024г.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«Белореченский лицей»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01.02. 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72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 «СОШ №7»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09.02. 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66</w:t>
            </w:r>
            <w:r w:rsidR="00D66D1A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45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«СОШ №20» (ЦДС)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12.02.2024г.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«Новомальтинская СОШ»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20.02.2024г.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68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«Белореченская СОШ»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20.02.2024г.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60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«Тайтурская СОШ"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  <w:r w:rsidRPr="009C3404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«Новожилкинская СОШ»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26.02.2024г.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425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«Мальтинская СОШ»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11.03.2024г.</w:t>
            </w:r>
          </w:p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«Тальянская СОШ №17»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01.04.2024г.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78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«Раздольинская СОШ» (лагерь дневной)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08.04.2024г.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61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«Большееланская СОШ»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08.04.2024г.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61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«Буретская СОШ»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  <w:r w:rsidRPr="009C3404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6C3135">
        <w:trPr>
          <w:gridAfter w:val="1"/>
          <w:wAfter w:w="10" w:type="pct"/>
          <w:trHeight w:val="561"/>
        </w:trPr>
        <w:tc>
          <w:tcPr>
            <w:tcW w:w="282" w:type="pct"/>
          </w:tcPr>
          <w:p w:rsidR="002C00C3" w:rsidRPr="009C3404" w:rsidRDefault="002C00C3" w:rsidP="002C00C3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0" w:type="pct"/>
            <w:gridSpan w:val="3"/>
            <w:shd w:val="clear" w:color="auto" w:fill="auto"/>
          </w:tcPr>
          <w:p w:rsidR="002C00C3" w:rsidRPr="009C3404" w:rsidRDefault="002C00C3" w:rsidP="009C3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883" w:type="pct"/>
            <w:gridSpan w:val="2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0C3" w:rsidRPr="009C3404" w:rsidTr="002C00C3">
        <w:trPr>
          <w:trHeight w:val="549"/>
        </w:trPr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МБОУ «Раздольинская СОШ» (загородный лагерь)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08.04.2024г.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2C00C3">
        <w:tc>
          <w:tcPr>
            <w:tcW w:w="282" w:type="pct"/>
            <w:shd w:val="clear" w:color="auto" w:fill="auto"/>
          </w:tcPr>
          <w:p w:rsidR="002C00C3" w:rsidRPr="009C3404" w:rsidRDefault="002C00C3" w:rsidP="002C00C3">
            <w:pPr>
              <w:numPr>
                <w:ilvl w:val="0"/>
                <w:numId w:val="25"/>
              </w:numPr>
              <w:ind w:left="0" w:right="4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2C00C3" w:rsidRPr="009C3404" w:rsidRDefault="002C00C3" w:rsidP="002C00C3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Палаточный лагерь «Спортландия»</w:t>
            </w:r>
          </w:p>
        </w:tc>
        <w:tc>
          <w:tcPr>
            <w:tcW w:w="705" w:type="pct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13.04.2024г.</w:t>
            </w:r>
          </w:p>
        </w:tc>
        <w:tc>
          <w:tcPr>
            <w:tcW w:w="822" w:type="pct"/>
            <w:shd w:val="clear" w:color="auto" w:fill="auto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13.05.2024г.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0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82" w:type="pct"/>
            <w:gridSpan w:val="2"/>
          </w:tcPr>
          <w:p w:rsidR="002C00C3" w:rsidRPr="009C3404" w:rsidRDefault="002C00C3" w:rsidP="009C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C3" w:rsidRPr="009C3404" w:rsidTr="006C3135">
        <w:trPr>
          <w:gridAfter w:val="1"/>
          <w:wAfter w:w="10" w:type="pct"/>
        </w:trPr>
        <w:tc>
          <w:tcPr>
            <w:tcW w:w="282" w:type="pct"/>
          </w:tcPr>
          <w:p w:rsidR="002C00C3" w:rsidRPr="009C3404" w:rsidRDefault="002C00C3" w:rsidP="002C00C3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0" w:type="pct"/>
            <w:gridSpan w:val="3"/>
            <w:shd w:val="clear" w:color="auto" w:fill="auto"/>
          </w:tcPr>
          <w:p w:rsidR="002C00C3" w:rsidRPr="009C3404" w:rsidRDefault="002C00C3" w:rsidP="009C3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0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83" w:type="pct"/>
            <w:gridSpan w:val="2"/>
          </w:tcPr>
          <w:p w:rsidR="002C00C3" w:rsidRPr="009C3404" w:rsidRDefault="002C00C3" w:rsidP="00D66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112A" w:rsidRPr="006C3135" w:rsidRDefault="009C3404" w:rsidP="0093112A">
      <w:pPr>
        <w:jc w:val="right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lastRenderedPageBreak/>
        <w:t>Пр</w:t>
      </w:r>
      <w:r w:rsidR="0093112A" w:rsidRPr="006C3135">
        <w:rPr>
          <w:rFonts w:ascii="Times New Roman" w:hAnsi="Times New Roman"/>
          <w:sz w:val="22"/>
          <w:szCs w:val="22"/>
        </w:rPr>
        <w:t>иложение №6</w:t>
      </w:r>
    </w:p>
    <w:p w:rsidR="0093112A" w:rsidRPr="006C3135" w:rsidRDefault="001A7D59" w:rsidP="0093112A">
      <w:pPr>
        <w:jc w:val="right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0F7008" w:rsidRPr="006C3135">
        <w:rPr>
          <w:rFonts w:ascii="Times New Roman" w:hAnsi="Times New Roman"/>
          <w:sz w:val="22"/>
          <w:szCs w:val="22"/>
        </w:rPr>
        <w:t>к приказу от 2</w:t>
      </w:r>
      <w:r w:rsidR="00C67436" w:rsidRPr="006C3135">
        <w:rPr>
          <w:rFonts w:ascii="Times New Roman" w:hAnsi="Times New Roman"/>
          <w:sz w:val="22"/>
          <w:szCs w:val="22"/>
        </w:rPr>
        <w:t>9</w:t>
      </w:r>
      <w:r w:rsidR="00B11534" w:rsidRPr="006C3135">
        <w:rPr>
          <w:rFonts w:ascii="Times New Roman" w:hAnsi="Times New Roman"/>
          <w:sz w:val="22"/>
          <w:szCs w:val="22"/>
        </w:rPr>
        <w:t>.01.202</w:t>
      </w:r>
      <w:r w:rsidR="000F7008" w:rsidRPr="006C3135">
        <w:rPr>
          <w:rFonts w:ascii="Times New Roman" w:hAnsi="Times New Roman"/>
          <w:sz w:val="22"/>
          <w:szCs w:val="22"/>
        </w:rPr>
        <w:t>4</w:t>
      </w:r>
      <w:r w:rsidR="000F6D2F">
        <w:rPr>
          <w:rFonts w:ascii="Times New Roman" w:hAnsi="Times New Roman"/>
          <w:sz w:val="22"/>
          <w:szCs w:val="22"/>
        </w:rPr>
        <w:t xml:space="preserve"> г. № 72</w:t>
      </w:r>
    </w:p>
    <w:p w:rsidR="001A7D59" w:rsidRPr="002D1249" w:rsidRDefault="001A7D59" w:rsidP="0093112A">
      <w:pPr>
        <w:jc w:val="right"/>
        <w:rPr>
          <w:rFonts w:ascii="Times New Roman" w:hAnsi="Times New Roman"/>
        </w:rPr>
      </w:pPr>
    </w:p>
    <w:p w:rsidR="009C3404" w:rsidRPr="00162691" w:rsidRDefault="009C3404" w:rsidP="009C3404">
      <w:pPr>
        <w:jc w:val="center"/>
        <w:rPr>
          <w:rFonts w:ascii="Times New Roman" w:hAnsi="Times New Roman"/>
          <w:b/>
          <w:sz w:val="26"/>
          <w:szCs w:val="26"/>
        </w:rPr>
      </w:pPr>
      <w:r w:rsidRPr="00162691">
        <w:rPr>
          <w:rFonts w:ascii="Times New Roman" w:hAnsi="Times New Roman"/>
          <w:b/>
          <w:sz w:val="26"/>
          <w:szCs w:val="26"/>
        </w:rPr>
        <w:t xml:space="preserve">Численность несовершеннолетних для трудоустройства </w:t>
      </w:r>
    </w:p>
    <w:p w:rsidR="009C3404" w:rsidRPr="002D1249" w:rsidRDefault="009C3404" w:rsidP="009C3404">
      <w:pPr>
        <w:jc w:val="center"/>
        <w:rPr>
          <w:rFonts w:ascii="Times New Roman" w:hAnsi="Times New Roman"/>
        </w:rPr>
      </w:pPr>
      <w:r w:rsidRPr="00162691">
        <w:rPr>
          <w:rFonts w:ascii="Times New Roman" w:hAnsi="Times New Roman"/>
          <w:b/>
          <w:sz w:val="26"/>
          <w:szCs w:val="26"/>
        </w:rPr>
        <w:t xml:space="preserve">в летний период 2024 года </w:t>
      </w: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560"/>
        <w:gridCol w:w="1560"/>
        <w:gridCol w:w="1559"/>
        <w:gridCol w:w="1134"/>
      </w:tblGrid>
      <w:tr w:rsidR="009C3404" w:rsidRPr="002D1249" w:rsidTr="007973F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249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249">
              <w:rPr>
                <w:rFonts w:ascii="Times New Roman" w:hAnsi="Times New Roman"/>
                <w:lang w:eastAsia="en-US"/>
              </w:rPr>
              <w:t>Наименование ОО</w:t>
            </w:r>
          </w:p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249">
              <w:rPr>
                <w:rFonts w:ascii="Times New Roman" w:hAnsi="Times New Roman"/>
                <w:lang w:eastAsia="en-US"/>
              </w:rPr>
              <w:t>Разбивка по месяцам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C3404" w:rsidRPr="002D1249" w:rsidTr="007973F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04" w:rsidRPr="002D1249" w:rsidRDefault="009C3404" w:rsidP="007973F1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eastAsia="en-US"/>
              </w:rPr>
            </w:pPr>
            <w:r w:rsidRPr="002D1249">
              <w:rPr>
                <w:rFonts w:ascii="Times New Roman" w:hAnsi="Times New Roman"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249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249"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R="009C3404" w:rsidRPr="002D1249" w:rsidTr="007973F1"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2D1249">
              <w:rPr>
                <w:rFonts w:ascii="Times New Roman" w:hAnsi="Times New Roman"/>
                <w:b/>
                <w:szCs w:val="28"/>
                <w:lang w:eastAsia="en-US"/>
              </w:rPr>
              <w:t>Подпрограмма «Профилактика безнадзорности и правонарушений несовершеннолетних» муниципальной программы «Профилактика правонарушений, преступлений и общественной безопасности в Усольском районе» на 2020-2025 гг., утверждённой постановлением администрации муниципального района Усольского районного муниципального образования от</w:t>
            </w:r>
            <w:r w:rsidRPr="002D1249">
              <w:rPr>
                <w:rFonts w:ascii="Times New Roman" w:hAnsi="Times New Roman"/>
                <w:b/>
                <w:szCs w:val="28"/>
              </w:rPr>
              <w:t xml:space="preserve"> 01.11.2019г. № 1105</w:t>
            </w:r>
            <w:r w:rsidRPr="002D1249">
              <w:rPr>
                <w:rFonts w:ascii="Times New Roman" w:hAnsi="Times New Roman"/>
                <w:b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>203 человека.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Белореченская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Большееланская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Буретская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Мальтинская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Мишел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вская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Новожилкинская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СОШ № 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9E1BE1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9E1BE1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1B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СОШ № 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СОШ №20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Тайтурская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9C3404">
            <w:pPr>
              <w:numPr>
                <w:ilvl w:val="0"/>
                <w:numId w:val="12"/>
              </w:num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Тельминская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8455D4" w:rsidRDefault="009C3404" w:rsidP="007973F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455D4">
              <w:rPr>
                <w:rFonts w:ascii="Times New Roman" w:hAnsi="Times New Roman"/>
                <w:sz w:val="22"/>
                <w:szCs w:val="22"/>
                <w:lang w:eastAsia="en-US"/>
              </w:rPr>
              <w:t>МБОУ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«Хайтинская ООШ»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Default="009C3404" w:rsidP="007973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8455D4" w:rsidRDefault="009C3404" w:rsidP="007973F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455D4">
              <w:rPr>
                <w:rFonts w:ascii="Times New Roman" w:hAnsi="Times New Roman"/>
                <w:sz w:val="22"/>
                <w:szCs w:val="22"/>
                <w:lang w:eastAsia="en-US"/>
              </w:rPr>
              <w:t>МБОУ «Раздольинская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C1F7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B247CF" w:rsidRDefault="009C3404" w:rsidP="007973F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B247CF" w:rsidRDefault="009C3404" w:rsidP="007973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B247CF" w:rsidRDefault="009C3404" w:rsidP="007973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203</w:t>
            </w:r>
          </w:p>
        </w:tc>
      </w:tr>
      <w:tr w:rsidR="009C3404" w:rsidRPr="002D1249" w:rsidTr="007973F1"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D1249">
              <w:rPr>
                <w:rFonts w:ascii="Times New Roman" w:hAnsi="Times New Roman"/>
                <w:b/>
              </w:rPr>
              <w:t xml:space="preserve">Подпрограмма «Организация и обеспечение отдыха, оздоровления и занятости детей и подростков» муниципальной программы </w:t>
            </w:r>
            <w:r w:rsidRPr="002D1249">
              <w:rPr>
                <w:rFonts w:ascii="Times New Roman" w:hAnsi="Times New Roman"/>
                <w:b/>
                <w:lang w:eastAsia="en-US"/>
              </w:rPr>
              <w:t>«Развитие системы образования Усольского района» на 2020-2025 годы, утверждённой постановлением администрации муниципального района Усольского районного муниципального образования от 01.11.2019г. №1104 –</w:t>
            </w:r>
            <w:r>
              <w:rPr>
                <w:rFonts w:ascii="Times New Roman" w:hAnsi="Times New Roman"/>
                <w:b/>
                <w:lang w:eastAsia="en-US"/>
              </w:rPr>
              <w:t xml:space="preserve"> 150</w:t>
            </w:r>
            <w:r w:rsidRPr="002D124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человек.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2D1249" w:rsidRDefault="009C3404" w:rsidP="007973F1">
            <w:pPr>
              <w:spacing w:line="276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7973F1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1F72">
              <w:rPr>
                <w:rFonts w:ascii="Times New Roman" w:hAnsi="Times New Roman"/>
                <w:b/>
                <w:lang w:eastAsia="en-US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04" w:rsidRPr="006C1F72" w:rsidRDefault="009C3404" w:rsidP="007973F1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1F72">
              <w:rPr>
                <w:rFonts w:ascii="Times New Roman" w:hAnsi="Times New Roman"/>
                <w:b/>
                <w:lang w:eastAsia="en-US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04" w:rsidRPr="006C1F72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1F72">
              <w:rPr>
                <w:rFonts w:ascii="Times New Roman" w:hAnsi="Times New Roman"/>
                <w:b/>
                <w:lang w:eastAsia="en-US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Белореченская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Биликтуйская ООШ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МБОУ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Белореченский лицей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Большееланская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Буретская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Мальтинская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Мишел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вская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Новожилкинская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Новомальтинская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Раздольинская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СОШ № 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СОШ №20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Тайтурская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Тальянская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№17»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Тельминская СОШ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9C3404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Хайтинская ООШ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C3404" w:rsidRPr="002D1249" w:rsidTr="007973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7973F1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6C1F72" w:rsidRDefault="009C3404" w:rsidP="007973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F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6C1F7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404" w:rsidRPr="00B247CF" w:rsidRDefault="009C3404" w:rsidP="007973F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B247CF" w:rsidRDefault="009C3404" w:rsidP="007973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B247CF" w:rsidRDefault="009C3404" w:rsidP="007973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04" w:rsidRPr="006C1F72" w:rsidRDefault="009C3404" w:rsidP="007973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9C3404" w:rsidRPr="002D1249" w:rsidTr="007973F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C1F7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Итого по району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6C1F72" w:rsidRDefault="009C3404" w:rsidP="007973F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  <w:r w:rsidRPr="006C1F7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53</w:t>
            </w:r>
          </w:p>
        </w:tc>
      </w:tr>
    </w:tbl>
    <w:p w:rsidR="009C3404" w:rsidRPr="006B7FD0" w:rsidRDefault="009C3404" w:rsidP="009C3404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2"/>
          <w:szCs w:val="22"/>
        </w:rPr>
      </w:pPr>
      <w:r w:rsidRPr="006B7FD0">
        <w:rPr>
          <w:rFonts w:ascii="Times New Roman" w:hAnsi="Times New Roman"/>
          <w:sz w:val="22"/>
          <w:szCs w:val="22"/>
        </w:rPr>
        <w:t>СРОК ПРЕДОСТАВЛЕНИЯ ДОКУМЕНТОВ В КОМИТЕТ ПО ОБРАЗОВАНИЮ, в том числе в Центр занятости населения – до 27 апреля 2024 года (если трудоустройство планируется в июне), до 27 мая 2024 года (если трудоустройство планируется в июле), 27 июня 2024 года (если трудоустройство планируется в августе).</w:t>
      </w:r>
    </w:p>
    <w:p w:rsidR="0058353D" w:rsidRDefault="0058353D" w:rsidP="0093112A">
      <w:pPr>
        <w:jc w:val="right"/>
        <w:rPr>
          <w:rFonts w:ascii="Times New Roman" w:hAnsi="Times New Roman"/>
        </w:rPr>
      </w:pPr>
    </w:p>
    <w:p w:rsidR="0093112A" w:rsidRPr="006C3135" w:rsidRDefault="0093112A" w:rsidP="0093112A">
      <w:pPr>
        <w:jc w:val="right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lastRenderedPageBreak/>
        <w:t>Приложение №</w:t>
      </w:r>
      <w:r w:rsidR="006C3135">
        <w:rPr>
          <w:rFonts w:ascii="Times New Roman" w:hAnsi="Times New Roman"/>
          <w:sz w:val="22"/>
          <w:szCs w:val="22"/>
        </w:rPr>
        <w:t xml:space="preserve"> </w:t>
      </w:r>
      <w:r w:rsidRPr="006C3135">
        <w:rPr>
          <w:rFonts w:ascii="Times New Roman" w:hAnsi="Times New Roman"/>
          <w:sz w:val="22"/>
          <w:szCs w:val="22"/>
        </w:rPr>
        <w:t>6.1</w:t>
      </w:r>
    </w:p>
    <w:p w:rsidR="001A7D59" w:rsidRPr="006C3135" w:rsidRDefault="001A7D59" w:rsidP="001A7D59">
      <w:pPr>
        <w:jc w:val="center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C67436" w:rsidRPr="006C3135">
        <w:rPr>
          <w:rFonts w:ascii="Times New Roman" w:hAnsi="Times New Roman"/>
          <w:sz w:val="22"/>
          <w:szCs w:val="22"/>
        </w:rPr>
        <w:t>к приказу от 29</w:t>
      </w:r>
      <w:r w:rsidRPr="006C3135">
        <w:rPr>
          <w:rFonts w:ascii="Times New Roman" w:hAnsi="Times New Roman"/>
          <w:sz w:val="22"/>
          <w:szCs w:val="22"/>
        </w:rPr>
        <w:t>.01</w:t>
      </w:r>
      <w:r w:rsidR="00B11534" w:rsidRPr="006C3135">
        <w:rPr>
          <w:rFonts w:ascii="Times New Roman" w:hAnsi="Times New Roman"/>
          <w:sz w:val="22"/>
          <w:szCs w:val="22"/>
        </w:rPr>
        <w:t>.202</w:t>
      </w:r>
      <w:r w:rsidR="000F6D2F">
        <w:rPr>
          <w:rFonts w:ascii="Times New Roman" w:hAnsi="Times New Roman"/>
          <w:sz w:val="22"/>
          <w:szCs w:val="22"/>
        </w:rPr>
        <w:t>4 г. № 72</w:t>
      </w:r>
    </w:p>
    <w:p w:rsidR="0093112A" w:rsidRPr="006C3135" w:rsidRDefault="0093112A" w:rsidP="0093112A">
      <w:pPr>
        <w:rPr>
          <w:rFonts w:ascii="Times New Roman" w:hAnsi="Times New Roman"/>
          <w:sz w:val="22"/>
          <w:szCs w:val="22"/>
        </w:rPr>
      </w:pPr>
    </w:p>
    <w:p w:rsidR="0093112A" w:rsidRPr="002D1249" w:rsidRDefault="0093112A" w:rsidP="009C3404">
      <w:pPr>
        <w:jc w:val="center"/>
        <w:rPr>
          <w:rFonts w:ascii="Times New Roman" w:hAnsi="Times New Roman"/>
          <w:sz w:val="32"/>
          <w:szCs w:val="28"/>
        </w:rPr>
      </w:pPr>
      <w:r w:rsidRPr="009C3404">
        <w:rPr>
          <w:rFonts w:ascii="Times New Roman" w:hAnsi="Times New Roman"/>
          <w:b/>
          <w:sz w:val="26"/>
          <w:szCs w:val="26"/>
        </w:rPr>
        <w:t>Список, обучающихся для труд</w:t>
      </w:r>
      <w:r w:rsidR="00B11534" w:rsidRPr="009C3404">
        <w:rPr>
          <w:rFonts w:ascii="Times New Roman" w:hAnsi="Times New Roman"/>
          <w:b/>
          <w:sz w:val="26"/>
          <w:szCs w:val="26"/>
        </w:rPr>
        <w:t>оустройства в ле</w:t>
      </w:r>
      <w:r w:rsidR="00C67436">
        <w:rPr>
          <w:rFonts w:ascii="Times New Roman" w:hAnsi="Times New Roman"/>
          <w:b/>
          <w:sz w:val="26"/>
          <w:szCs w:val="26"/>
        </w:rPr>
        <w:t>тний период 2024</w:t>
      </w:r>
      <w:r w:rsidRPr="009C3404">
        <w:rPr>
          <w:rFonts w:ascii="Times New Roman" w:hAnsi="Times New Roman"/>
          <w:b/>
          <w:sz w:val="26"/>
          <w:szCs w:val="26"/>
        </w:rPr>
        <w:t xml:space="preserve"> года.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09"/>
        <w:gridCol w:w="4253"/>
      </w:tblGrid>
      <w:tr w:rsidR="0093112A" w:rsidRPr="002D1249" w:rsidTr="006838C4">
        <w:tc>
          <w:tcPr>
            <w:tcW w:w="594" w:type="dxa"/>
            <w:shd w:val="clear" w:color="auto" w:fill="auto"/>
          </w:tcPr>
          <w:p w:rsidR="0093112A" w:rsidRPr="006C3135" w:rsidRDefault="0093112A" w:rsidP="006838C4">
            <w:pPr>
              <w:jc w:val="both"/>
              <w:rPr>
                <w:rFonts w:ascii="Times New Roman" w:hAnsi="Times New Roman"/>
                <w:b/>
              </w:rPr>
            </w:pPr>
            <w:r w:rsidRPr="006C313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09" w:type="dxa"/>
            <w:shd w:val="clear" w:color="auto" w:fill="auto"/>
          </w:tcPr>
          <w:p w:rsidR="0093112A" w:rsidRPr="006C3135" w:rsidRDefault="0093112A" w:rsidP="006838C4">
            <w:pPr>
              <w:jc w:val="both"/>
              <w:rPr>
                <w:rFonts w:ascii="Times New Roman" w:hAnsi="Times New Roman"/>
                <w:b/>
              </w:rPr>
            </w:pPr>
            <w:r w:rsidRPr="006C3135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253" w:type="dxa"/>
            <w:shd w:val="clear" w:color="auto" w:fill="auto"/>
          </w:tcPr>
          <w:p w:rsidR="0093112A" w:rsidRPr="002D1249" w:rsidRDefault="0093112A" w:rsidP="00A4297A">
            <w:pPr>
              <w:jc w:val="center"/>
              <w:rPr>
                <w:rFonts w:ascii="Times New Roman" w:hAnsi="Times New Roman"/>
              </w:rPr>
            </w:pPr>
            <w:r w:rsidRPr="006C3135">
              <w:rPr>
                <w:rFonts w:ascii="Times New Roman" w:hAnsi="Times New Roman"/>
                <w:b/>
              </w:rPr>
              <w:t>Категория</w:t>
            </w:r>
            <w:r w:rsidRPr="002D1249">
              <w:rPr>
                <w:rFonts w:ascii="Times New Roman" w:hAnsi="Times New Roman"/>
              </w:rPr>
              <w:t xml:space="preserve"> </w:t>
            </w:r>
            <w:r w:rsidRPr="006C3135">
              <w:rPr>
                <w:rFonts w:ascii="Times New Roman" w:hAnsi="Times New Roman"/>
                <w:color w:val="FF0000"/>
              </w:rPr>
              <w:t>(учёт, социальное положение</w:t>
            </w:r>
            <w:r w:rsidR="00A4297A" w:rsidRPr="006C3135">
              <w:rPr>
                <w:rFonts w:ascii="Times New Roman" w:hAnsi="Times New Roman"/>
                <w:color w:val="FF0000"/>
              </w:rPr>
              <w:t>. Указывать все положения занимаемые ребёнком в порядке значимости</w:t>
            </w:r>
            <w:r w:rsidRPr="006C3135">
              <w:rPr>
                <w:rFonts w:ascii="Times New Roman" w:hAnsi="Times New Roman"/>
                <w:color w:val="FF0000"/>
              </w:rPr>
              <w:t>)</w:t>
            </w:r>
          </w:p>
        </w:tc>
      </w:tr>
      <w:tr w:rsidR="0093112A" w:rsidRPr="002D1249" w:rsidTr="006838C4">
        <w:tc>
          <w:tcPr>
            <w:tcW w:w="9356" w:type="dxa"/>
            <w:gridSpan w:val="3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  <w:b/>
              </w:rPr>
              <w:t xml:space="preserve">ОО (источник финансирования </w:t>
            </w:r>
            <w:r w:rsidRPr="002D1249">
              <w:rPr>
                <w:rFonts w:ascii="Times New Roman" w:hAnsi="Times New Roman"/>
              </w:rPr>
              <w:t>(муниципальные программы, предприятия или муниципальные образования)</w:t>
            </w:r>
            <w:r w:rsidRPr="002D1249">
              <w:rPr>
                <w:rFonts w:ascii="Times New Roman" w:hAnsi="Times New Roman"/>
                <w:b/>
              </w:rPr>
              <w:t>).</w:t>
            </w:r>
          </w:p>
        </w:tc>
      </w:tr>
      <w:tr w:rsidR="0093112A" w:rsidRPr="002D1249" w:rsidTr="006838C4">
        <w:tc>
          <w:tcPr>
            <w:tcW w:w="594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1.</w:t>
            </w:r>
          </w:p>
        </w:tc>
        <w:tc>
          <w:tcPr>
            <w:tcW w:w="4509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</w:p>
        </w:tc>
      </w:tr>
      <w:tr w:rsidR="0093112A" w:rsidRPr="002D1249" w:rsidTr="006838C4">
        <w:tc>
          <w:tcPr>
            <w:tcW w:w="594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2.</w:t>
            </w:r>
          </w:p>
        </w:tc>
        <w:tc>
          <w:tcPr>
            <w:tcW w:w="4509" w:type="dxa"/>
            <w:shd w:val="clear" w:color="auto" w:fill="auto"/>
          </w:tcPr>
          <w:p w:rsidR="0093112A" w:rsidRPr="002D1249" w:rsidRDefault="0093112A" w:rsidP="006838C4">
            <w:pPr>
              <w:rPr>
                <w:rFonts w:ascii="Times New Roman" w:hAnsi="Times New Roman"/>
              </w:rPr>
            </w:pPr>
            <w:r w:rsidRPr="002D1249">
              <w:rPr>
                <w:rFonts w:ascii="Times New Roman" w:hAnsi="Times New Roman"/>
              </w:rPr>
              <w:t>И т.д.</w:t>
            </w:r>
          </w:p>
        </w:tc>
        <w:tc>
          <w:tcPr>
            <w:tcW w:w="4253" w:type="dxa"/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C3404" w:rsidRDefault="009C3404" w:rsidP="009C3404">
      <w:pPr>
        <w:jc w:val="both"/>
        <w:rPr>
          <w:rFonts w:ascii="Times New Roman" w:hAnsi="Times New Roman"/>
          <w:b/>
          <w:sz w:val="26"/>
          <w:szCs w:val="26"/>
        </w:rPr>
      </w:pPr>
      <w:r w:rsidRPr="00162691">
        <w:rPr>
          <w:rFonts w:ascii="Times New Roman" w:hAnsi="Times New Roman"/>
          <w:b/>
          <w:sz w:val="26"/>
          <w:szCs w:val="26"/>
        </w:rPr>
        <w:t>Все трудоустроенные работают по два часа!!!</w:t>
      </w:r>
    </w:p>
    <w:p w:rsidR="0093112A" w:rsidRPr="002D1249" w:rsidRDefault="0093112A" w:rsidP="0093112A">
      <w:pPr>
        <w:jc w:val="right"/>
        <w:rPr>
          <w:rFonts w:ascii="Times New Roman" w:hAnsi="Times New Roman"/>
        </w:rPr>
      </w:pPr>
    </w:p>
    <w:p w:rsidR="009C3404" w:rsidRPr="009E1BE1" w:rsidRDefault="009C3404" w:rsidP="009C3404">
      <w:pPr>
        <w:rPr>
          <w:rFonts w:ascii="Calibri" w:hAnsi="Calibri"/>
          <w:b/>
          <w:sz w:val="26"/>
          <w:szCs w:val="26"/>
        </w:rPr>
      </w:pPr>
      <w:r w:rsidRPr="00162691">
        <w:rPr>
          <w:b/>
          <w:sz w:val="26"/>
          <w:szCs w:val="26"/>
        </w:rPr>
        <w:t>Список документов в</w:t>
      </w:r>
      <w:r w:rsidRPr="00162691">
        <w:rPr>
          <w:rFonts w:ascii="Times New Roman" w:hAnsi="Times New Roman"/>
          <w:b/>
          <w:sz w:val="26"/>
          <w:szCs w:val="26"/>
        </w:rPr>
        <w:t xml:space="preserve"> ЦЗН:</w:t>
      </w:r>
    </w:p>
    <w:p w:rsidR="009C3404" w:rsidRPr="006B7FD0" w:rsidRDefault="009C3404" w:rsidP="009C3404">
      <w:pPr>
        <w:numPr>
          <w:ilvl w:val="0"/>
          <w:numId w:val="26"/>
        </w:numPr>
        <w:ind w:left="284" w:hanging="284"/>
        <w:jc w:val="both"/>
        <w:rPr>
          <w:sz w:val="26"/>
          <w:szCs w:val="26"/>
        </w:rPr>
      </w:pPr>
      <w:r w:rsidRPr="006B7FD0">
        <w:rPr>
          <w:sz w:val="26"/>
          <w:szCs w:val="26"/>
        </w:rPr>
        <w:t>Приказ ОО о трудоустройстве обучающихся школ (дети 9,</w:t>
      </w:r>
      <w:r w:rsidRPr="009E1BE1">
        <w:rPr>
          <w:rFonts w:ascii="Calibri" w:hAnsi="Calibri"/>
          <w:sz w:val="26"/>
          <w:szCs w:val="26"/>
        </w:rPr>
        <w:t xml:space="preserve"> </w:t>
      </w:r>
      <w:r w:rsidRPr="006B7FD0">
        <w:rPr>
          <w:sz w:val="26"/>
          <w:szCs w:val="26"/>
        </w:rPr>
        <w:t>11 классов, закончивших учебу 20</w:t>
      </w:r>
      <w:r w:rsidRPr="00162691">
        <w:rPr>
          <w:sz w:val="26"/>
          <w:szCs w:val="26"/>
        </w:rPr>
        <w:t>24</w:t>
      </w:r>
      <w:r w:rsidRPr="006B7FD0">
        <w:rPr>
          <w:sz w:val="26"/>
          <w:szCs w:val="26"/>
        </w:rPr>
        <w:t xml:space="preserve"> </w:t>
      </w:r>
      <w:r w:rsidRPr="006B7FD0">
        <w:rPr>
          <w:rFonts w:ascii="Times New Roman" w:hAnsi="Times New Roman"/>
          <w:sz w:val="26"/>
          <w:szCs w:val="26"/>
        </w:rPr>
        <w:t>году,</w:t>
      </w:r>
      <w:r w:rsidRPr="00162691">
        <w:rPr>
          <w:rFonts w:ascii="Times New Roman" w:hAnsi="Times New Roman"/>
          <w:sz w:val="26"/>
          <w:szCs w:val="26"/>
        </w:rPr>
        <w:t xml:space="preserve"> получивших аттестат и отчисленные из школы)</w:t>
      </w:r>
      <w:r w:rsidRPr="006B7FD0">
        <w:rPr>
          <w:rFonts w:ascii="Times New Roman" w:hAnsi="Times New Roman"/>
          <w:sz w:val="26"/>
          <w:szCs w:val="26"/>
        </w:rPr>
        <w:t xml:space="preserve"> н</w:t>
      </w:r>
      <w:r w:rsidRPr="006B7FD0">
        <w:rPr>
          <w:sz w:val="26"/>
          <w:szCs w:val="26"/>
        </w:rPr>
        <w:t>е по</w:t>
      </w:r>
      <w:r w:rsidRPr="00162691">
        <w:rPr>
          <w:sz w:val="26"/>
          <w:szCs w:val="26"/>
        </w:rPr>
        <w:t>длежат трудоустройству.</w:t>
      </w:r>
    </w:p>
    <w:p w:rsidR="009C3404" w:rsidRPr="006B7FD0" w:rsidRDefault="009C3404" w:rsidP="009C3404">
      <w:pPr>
        <w:numPr>
          <w:ilvl w:val="0"/>
          <w:numId w:val="26"/>
        </w:numPr>
        <w:ind w:left="284" w:hanging="284"/>
        <w:jc w:val="both"/>
        <w:rPr>
          <w:sz w:val="26"/>
          <w:szCs w:val="26"/>
        </w:rPr>
      </w:pPr>
      <w:r w:rsidRPr="006B7FD0">
        <w:rPr>
          <w:sz w:val="26"/>
          <w:szCs w:val="26"/>
        </w:rPr>
        <w:t>Утвержденный списочный состав детей, сроки и период работы, ответственный за трудоустройство несовершеннолетних.</w:t>
      </w:r>
    </w:p>
    <w:p w:rsidR="009C3404" w:rsidRPr="006B7FD0" w:rsidRDefault="009C3404" w:rsidP="009C3404">
      <w:pPr>
        <w:numPr>
          <w:ilvl w:val="0"/>
          <w:numId w:val="26"/>
        </w:numPr>
        <w:ind w:left="284" w:hanging="284"/>
        <w:jc w:val="both"/>
        <w:rPr>
          <w:sz w:val="26"/>
          <w:szCs w:val="26"/>
        </w:rPr>
      </w:pPr>
      <w:r w:rsidRPr="006B7FD0">
        <w:rPr>
          <w:sz w:val="26"/>
          <w:szCs w:val="26"/>
        </w:rPr>
        <w:t>3 экземпляра договора с детьми (1 сдаете в Комитет, 1 в Центр занятости, 1 отдаёте ребёнку на руки – обязательно!).</w:t>
      </w:r>
    </w:p>
    <w:p w:rsidR="009C3404" w:rsidRPr="006B7FD0" w:rsidRDefault="009C3404" w:rsidP="009C3404">
      <w:pPr>
        <w:numPr>
          <w:ilvl w:val="0"/>
          <w:numId w:val="26"/>
        </w:numPr>
        <w:ind w:left="284" w:hanging="284"/>
        <w:jc w:val="both"/>
        <w:rPr>
          <w:sz w:val="26"/>
          <w:szCs w:val="26"/>
        </w:rPr>
      </w:pPr>
      <w:r w:rsidRPr="006B7FD0">
        <w:rPr>
          <w:sz w:val="26"/>
          <w:szCs w:val="26"/>
        </w:rPr>
        <w:t>Копия паспорта, копия СНИЛС, копия ИНН.</w:t>
      </w:r>
    </w:p>
    <w:p w:rsidR="009C3404" w:rsidRPr="006B7FD0" w:rsidRDefault="009C3404" w:rsidP="009C3404">
      <w:pPr>
        <w:numPr>
          <w:ilvl w:val="0"/>
          <w:numId w:val="26"/>
        </w:numPr>
        <w:ind w:left="284" w:hanging="284"/>
        <w:jc w:val="both"/>
        <w:rPr>
          <w:sz w:val="26"/>
          <w:szCs w:val="26"/>
        </w:rPr>
      </w:pPr>
      <w:r w:rsidRPr="006B7FD0">
        <w:rPr>
          <w:sz w:val="26"/>
          <w:szCs w:val="26"/>
        </w:rPr>
        <w:t>В</w:t>
      </w:r>
      <w:r w:rsidRPr="00162691">
        <w:rPr>
          <w:sz w:val="26"/>
          <w:szCs w:val="26"/>
        </w:rPr>
        <w:t>ыписка с банка о расчё</w:t>
      </w:r>
      <w:r w:rsidRPr="006B7FD0">
        <w:rPr>
          <w:sz w:val="26"/>
          <w:szCs w:val="26"/>
        </w:rPr>
        <w:t>тном счёте.</w:t>
      </w:r>
    </w:p>
    <w:p w:rsidR="009C3404" w:rsidRPr="006B7FD0" w:rsidRDefault="009C3404" w:rsidP="009C3404">
      <w:pPr>
        <w:numPr>
          <w:ilvl w:val="0"/>
          <w:numId w:val="26"/>
        </w:numPr>
        <w:ind w:left="284" w:hanging="284"/>
        <w:jc w:val="both"/>
        <w:rPr>
          <w:sz w:val="26"/>
          <w:szCs w:val="26"/>
        </w:rPr>
      </w:pPr>
      <w:r w:rsidRPr="006B7FD0">
        <w:rPr>
          <w:sz w:val="26"/>
          <w:szCs w:val="26"/>
        </w:rPr>
        <w:t xml:space="preserve">Согласие родителей на трудоустройство </w:t>
      </w:r>
      <w:r w:rsidRPr="006B7FD0">
        <w:rPr>
          <w:rFonts w:ascii="Times New Roman" w:hAnsi="Times New Roman"/>
          <w:sz w:val="26"/>
          <w:szCs w:val="26"/>
        </w:rPr>
        <w:t>ребенка</w:t>
      </w:r>
      <w:r w:rsidRPr="00162691">
        <w:rPr>
          <w:rFonts w:ascii="Times New Roman" w:hAnsi="Times New Roman"/>
          <w:sz w:val="26"/>
          <w:szCs w:val="26"/>
        </w:rPr>
        <w:t xml:space="preserve"> (для детей до 16 лет)</w:t>
      </w:r>
      <w:r w:rsidRPr="006B7FD0">
        <w:rPr>
          <w:rFonts w:ascii="Times New Roman" w:hAnsi="Times New Roman"/>
          <w:sz w:val="26"/>
          <w:szCs w:val="26"/>
        </w:rPr>
        <w:t>.</w:t>
      </w:r>
    </w:p>
    <w:p w:rsidR="009C3404" w:rsidRPr="00162691" w:rsidRDefault="009C3404" w:rsidP="009C3404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Медицинская справка о состоянии здоровья по форме 086-У.</w:t>
      </w:r>
    </w:p>
    <w:p w:rsidR="009C3404" w:rsidRPr="00162691" w:rsidRDefault="009C3404" w:rsidP="009C3404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Справка с места учёбы ребёнка.</w:t>
      </w:r>
    </w:p>
    <w:p w:rsidR="009C3404" w:rsidRPr="00162691" w:rsidRDefault="009C3404" w:rsidP="009C3404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Справка из органов опеки (разрешение на заключение срочного трудового договора) для детей в возрасте от 14 до 15 лет.</w:t>
      </w:r>
    </w:p>
    <w:p w:rsidR="009C3404" w:rsidRPr="00162691" w:rsidRDefault="009C3404" w:rsidP="009C3404">
      <w:pPr>
        <w:numPr>
          <w:ilvl w:val="0"/>
          <w:numId w:val="26"/>
        </w:numPr>
        <w:ind w:left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Если ребёнок инвалид или с ОВЗ, то предоставляется копия справки МСЭ.</w:t>
      </w:r>
    </w:p>
    <w:p w:rsidR="009C3404" w:rsidRPr="00162691" w:rsidRDefault="009C3404" w:rsidP="009C3404">
      <w:pPr>
        <w:jc w:val="both"/>
        <w:rPr>
          <w:rFonts w:ascii="Times New Roman" w:hAnsi="Times New Roman"/>
          <w:b/>
          <w:sz w:val="26"/>
          <w:szCs w:val="26"/>
        </w:rPr>
      </w:pPr>
      <w:r w:rsidRPr="00162691">
        <w:rPr>
          <w:rFonts w:ascii="Times New Roman" w:hAnsi="Times New Roman"/>
          <w:b/>
          <w:sz w:val="26"/>
          <w:szCs w:val="26"/>
        </w:rPr>
        <w:t>Список документов в Комитет по образованию:</w:t>
      </w:r>
    </w:p>
    <w:p w:rsidR="009C3404" w:rsidRPr="00162691" w:rsidRDefault="009C3404" w:rsidP="009C3404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 xml:space="preserve">Приказ ОО о трудоустройстве обучающихся школ (дети 9, 11 классов, </w:t>
      </w:r>
      <w:r w:rsidRPr="006B7FD0">
        <w:rPr>
          <w:sz w:val="26"/>
          <w:szCs w:val="26"/>
        </w:rPr>
        <w:t>закончивших учебу 20</w:t>
      </w:r>
      <w:r w:rsidRPr="00162691">
        <w:rPr>
          <w:sz w:val="26"/>
          <w:szCs w:val="26"/>
        </w:rPr>
        <w:t>24</w:t>
      </w:r>
      <w:r w:rsidRPr="006B7FD0">
        <w:rPr>
          <w:sz w:val="26"/>
          <w:szCs w:val="26"/>
        </w:rPr>
        <w:t xml:space="preserve"> </w:t>
      </w:r>
      <w:r w:rsidRPr="006B7FD0">
        <w:rPr>
          <w:rFonts w:ascii="Times New Roman" w:hAnsi="Times New Roman"/>
          <w:sz w:val="26"/>
          <w:szCs w:val="26"/>
        </w:rPr>
        <w:t>году,</w:t>
      </w:r>
      <w:r w:rsidRPr="00162691">
        <w:rPr>
          <w:rFonts w:ascii="Times New Roman" w:hAnsi="Times New Roman"/>
          <w:sz w:val="26"/>
          <w:szCs w:val="26"/>
        </w:rPr>
        <w:t xml:space="preserve"> получивших аттестат и отчисленные из школы)</w:t>
      </w:r>
      <w:r w:rsidRPr="006B7FD0">
        <w:rPr>
          <w:rFonts w:ascii="Times New Roman" w:hAnsi="Times New Roman"/>
          <w:sz w:val="26"/>
          <w:szCs w:val="26"/>
        </w:rPr>
        <w:t xml:space="preserve"> н</w:t>
      </w:r>
      <w:r w:rsidRPr="006B7FD0">
        <w:rPr>
          <w:sz w:val="26"/>
          <w:szCs w:val="26"/>
        </w:rPr>
        <w:t>е по</w:t>
      </w:r>
      <w:r w:rsidRPr="00162691">
        <w:rPr>
          <w:sz w:val="26"/>
          <w:szCs w:val="26"/>
        </w:rPr>
        <w:t>длежат трудоустройству.</w:t>
      </w:r>
    </w:p>
    <w:p w:rsidR="009C3404" w:rsidRPr="00162691" w:rsidRDefault="009C3404" w:rsidP="009C3404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6B7FD0">
        <w:rPr>
          <w:sz w:val="26"/>
          <w:szCs w:val="26"/>
        </w:rPr>
        <w:t>Утвержденный списочный состав детей, сроки и период работы, ответственный за трудоустройство несовершеннолетних.</w:t>
      </w:r>
    </w:p>
    <w:p w:rsidR="009C3404" w:rsidRPr="00162691" w:rsidRDefault="009C3404" w:rsidP="009C3404">
      <w:pPr>
        <w:numPr>
          <w:ilvl w:val="0"/>
          <w:numId w:val="27"/>
        </w:numPr>
        <w:ind w:left="284" w:hanging="284"/>
        <w:jc w:val="both"/>
        <w:rPr>
          <w:b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Копия справки с места учёбы ребёнка.</w:t>
      </w:r>
    </w:p>
    <w:p w:rsidR="009C3404" w:rsidRPr="00162691" w:rsidRDefault="009C3404" w:rsidP="009C3404">
      <w:pPr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 w:hint="eastAsia"/>
          <w:b/>
          <w:sz w:val="26"/>
          <w:szCs w:val="26"/>
        </w:rPr>
        <w:t>Список</w:t>
      </w:r>
      <w:r w:rsidRPr="00162691">
        <w:rPr>
          <w:rFonts w:ascii="Times New Roman" w:hAnsi="Times New Roman"/>
          <w:b/>
          <w:sz w:val="26"/>
          <w:szCs w:val="26"/>
        </w:rPr>
        <w:t xml:space="preserve"> </w:t>
      </w:r>
      <w:r w:rsidRPr="00162691">
        <w:rPr>
          <w:rFonts w:ascii="Times New Roman" w:hAnsi="Times New Roman" w:hint="eastAsia"/>
          <w:b/>
          <w:sz w:val="26"/>
          <w:szCs w:val="26"/>
        </w:rPr>
        <w:t>документов</w:t>
      </w:r>
      <w:r w:rsidRPr="00162691">
        <w:rPr>
          <w:rFonts w:ascii="Times New Roman" w:hAnsi="Times New Roman"/>
          <w:b/>
          <w:sz w:val="26"/>
          <w:szCs w:val="26"/>
        </w:rPr>
        <w:t xml:space="preserve"> </w:t>
      </w:r>
      <w:r w:rsidRPr="00162691">
        <w:rPr>
          <w:rFonts w:ascii="Times New Roman" w:hAnsi="Times New Roman" w:hint="eastAsia"/>
          <w:b/>
          <w:sz w:val="26"/>
          <w:szCs w:val="26"/>
        </w:rPr>
        <w:t>в</w:t>
      </w:r>
      <w:r w:rsidRPr="00162691">
        <w:rPr>
          <w:rFonts w:ascii="Times New Roman" w:hAnsi="Times New Roman"/>
          <w:b/>
          <w:sz w:val="26"/>
          <w:szCs w:val="26"/>
        </w:rPr>
        <w:t xml:space="preserve"> </w:t>
      </w:r>
      <w:r w:rsidRPr="00162691">
        <w:rPr>
          <w:rFonts w:ascii="Times New Roman" w:hAnsi="Times New Roman" w:hint="eastAsia"/>
          <w:b/>
          <w:sz w:val="26"/>
          <w:szCs w:val="26"/>
        </w:rPr>
        <w:t>МКУ</w:t>
      </w:r>
      <w:r w:rsidRPr="00162691">
        <w:rPr>
          <w:rFonts w:ascii="Times New Roman" w:hAnsi="Times New Roman"/>
          <w:b/>
          <w:sz w:val="26"/>
          <w:szCs w:val="26"/>
        </w:rPr>
        <w:t xml:space="preserve"> «Управление»:</w:t>
      </w:r>
    </w:p>
    <w:p w:rsidR="009C3404" w:rsidRPr="00162691" w:rsidRDefault="009C3404" w:rsidP="009C340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hint="eastAsia"/>
          <w:sz w:val="26"/>
          <w:szCs w:val="26"/>
        </w:rPr>
        <w:t>Приказ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ОО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о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трудоустройстве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обучающихся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школ</w:t>
      </w:r>
      <w:r w:rsidRPr="00162691">
        <w:rPr>
          <w:sz w:val="26"/>
          <w:szCs w:val="26"/>
        </w:rPr>
        <w:t xml:space="preserve"> (</w:t>
      </w:r>
      <w:r w:rsidRPr="00162691">
        <w:rPr>
          <w:rFonts w:hint="eastAsia"/>
          <w:sz w:val="26"/>
          <w:szCs w:val="26"/>
        </w:rPr>
        <w:t>дети</w:t>
      </w:r>
      <w:r w:rsidRPr="00162691">
        <w:rPr>
          <w:sz w:val="26"/>
          <w:szCs w:val="26"/>
        </w:rPr>
        <w:t xml:space="preserve"> 9, 11 </w:t>
      </w:r>
      <w:r w:rsidRPr="00162691">
        <w:rPr>
          <w:rFonts w:hint="eastAsia"/>
          <w:sz w:val="26"/>
          <w:szCs w:val="26"/>
        </w:rPr>
        <w:t>классов</w:t>
      </w:r>
      <w:r w:rsidRPr="00162691">
        <w:rPr>
          <w:sz w:val="26"/>
          <w:szCs w:val="26"/>
        </w:rPr>
        <w:t xml:space="preserve">, </w:t>
      </w:r>
      <w:r w:rsidRPr="00162691">
        <w:rPr>
          <w:rFonts w:hint="eastAsia"/>
          <w:sz w:val="26"/>
          <w:szCs w:val="26"/>
        </w:rPr>
        <w:t>закончивших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учебу</w:t>
      </w:r>
      <w:r w:rsidRPr="00162691">
        <w:rPr>
          <w:sz w:val="26"/>
          <w:szCs w:val="26"/>
        </w:rPr>
        <w:t xml:space="preserve"> 2024 </w:t>
      </w:r>
      <w:r w:rsidRPr="00162691">
        <w:rPr>
          <w:rFonts w:hint="eastAsia"/>
          <w:sz w:val="26"/>
          <w:szCs w:val="26"/>
        </w:rPr>
        <w:t>году</w:t>
      </w:r>
      <w:r w:rsidRPr="00162691">
        <w:rPr>
          <w:sz w:val="26"/>
          <w:szCs w:val="26"/>
        </w:rPr>
        <w:t xml:space="preserve">, </w:t>
      </w:r>
      <w:r w:rsidRPr="00162691">
        <w:rPr>
          <w:rFonts w:hint="eastAsia"/>
          <w:sz w:val="26"/>
          <w:szCs w:val="26"/>
        </w:rPr>
        <w:t>получивших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аттестат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и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отчисленные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из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школы</w:t>
      </w:r>
      <w:r w:rsidRPr="00162691">
        <w:rPr>
          <w:sz w:val="26"/>
          <w:szCs w:val="26"/>
        </w:rPr>
        <w:t xml:space="preserve">) </w:t>
      </w:r>
      <w:r w:rsidRPr="00162691">
        <w:rPr>
          <w:rFonts w:hint="eastAsia"/>
          <w:sz w:val="26"/>
          <w:szCs w:val="26"/>
        </w:rPr>
        <w:t>не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подлежат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трудоустройству</w:t>
      </w:r>
      <w:r w:rsidRPr="00162691">
        <w:rPr>
          <w:sz w:val="26"/>
          <w:szCs w:val="26"/>
        </w:rPr>
        <w:t>.</w:t>
      </w:r>
    </w:p>
    <w:p w:rsidR="009C3404" w:rsidRPr="00162691" w:rsidRDefault="009C3404" w:rsidP="009C340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hint="eastAsia"/>
          <w:sz w:val="26"/>
          <w:szCs w:val="26"/>
        </w:rPr>
        <w:t>Утвержденный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списочный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состав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детей</w:t>
      </w:r>
      <w:r w:rsidRPr="00162691">
        <w:rPr>
          <w:sz w:val="26"/>
          <w:szCs w:val="26"/>
        </w:rPr>
        <w:t xml:space="preserve">, </w:t>
      </w:r>
      <w:r w:rsidRPr="00162691">
        <w:rPr>
          <w:rFonts w:hint="eastAsia"/>
          <w:sz w:val="26"/>
          <w:szCs w:val="26"/>
        </w:rPr>
        <w:t>сроки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и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период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работы</w:t>
      </w:r>
      <w:r w:rsidRPr="00162691">
        <w:rPr>
          <w:sz w:val="26"/>
          <w:szCs w:val="26"/>
        </w:rPr>
        <w:t xml:space="preserve">, </w:t>
      </w:r>
      <w:r w:rsidRPr="00162691">
        <w:rPr>
          <w:rFonts w:hint="eastAsia"/>
          <w:sz w:val="26"/>
          <w:szCs w:val="26"/>
        </w:rPr>
        <w:t>ответственный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за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трудоустройство</w:t>
      </w:r>
      <w:r w:rsidRPr="00162691">
        <w:rPr>
          <w:sz w:val="26"/>
          <w:szCs w:val="26"/>
        </w:rPr>
        <w:t xml:space="preserve"> </w:t>
      </w:r>
      <w:r w:rsidRPr="00162691">
        <w:rPr>
          <w:rFonts w:hint="eastAsia"/>
          <w:sz w:val="26"/>
          <w:szCs w:val="26"/>
        </w:rPr>
        <w:t>несовершеннолетних</w:t>
      </w:r>
      <w:r w:rsidRPr="00162691">
        <w:rPr>
          <w:sz w:val="26"/>
          <w:szCs w:val="26"/>
        </w:rPr>
        <w:t>.</w:t>
      </w:r>
    </w:p>
    <w:p w:rsidR="009C3404" w:rsidRPr="00162691" w:rsidRDefault="009C3404" w:rsidP="009C340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Копия паспорта, копия СНИЛС, копия ИНН.</w:t>
      </w:r>
    </w:p>
    <w:p w:rsidR="009C3404" w:rsidRPr="00162691" w:rsidRDefault="009C3404" w:rsidP="009C340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2691">
        <w:rPr>
          <w:rFonts w:ascii="Times New Roman" w:hAnsi="Times New Roman"/>
          <w:sz w:val="26"/>
          <w:szCs w:val="26"/>
        </w:rPr>
        <w:t>Выписка с банка о расчётном счёте.</w:t>
      </w:r>
    </w:p>
    <w:p w:rsidR="009C3404" w:rsidRPr="009C3404" w:rsidRDefault="009C3404" w:rsidP="007973F1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C3404">
        <w:rPr>
          <w:rFonts w:hint="eastAsia"/>
          <w:sz w:val="26"/>
          <w:szCs w:val="26"/>
        </w:rPr>
        <w:t>Копия</w:t>
      </w:r>
      <w:r w:rsidRPr="009C3404">
        <w:rPr>
          <w:sz w:val="26"/>
          <w:szCs w:val="26"/>
        </w:rPr>
        <w:t xml:space="preserve"> </w:t>
      </w:r>
      <w:r w:rsidRPr="009C3404">
        <w:rPr>
          <w:rFonts w:hint="eastAsia"/>
          <w:sz w:val="26"/>
          <w:szCs w:val="26"/>
        </w:rPr>
        <w:t>справки</w:t>
      </w:r>
      <w:r w:rsidRPr="009C3404">
        <w:rPr>
          <w:sz w:val="26"/>
          <w:szCs w:val="26"/>
        </w:rPr>
        <w:t xml:space="preserve"> </w:t>
      </w:r>
      <w:r w:rsidRPr="009C3404">
        <w:rPr>
          <w:rFonts w:hint="eastAsia"/>
          <w:sz w:val="26"/>
          <w:szCs w:val="26"/>
        </w:rPr>
        <w:t>с</w:t>
      </w:r>
      <w:r w:rsidRPr="009C3404">
        <w:rPr>
          <w:sz w:val="26"/>
          <w:szCs w:val="26"/>
        </w:rPr>
        <w:t xml:space="preserve"> </w:t>
      </w:r>
      <w:r w:rsidRPr="009C3404">
        <w:rPr>
          <w:rFonts w:hint="eastAsia"/>
          <w:sz w:val="26"/>
          <w:szCs w:val="26"/>
        </w:rPr>
        <w:t>места</w:t>
      </w:r>
      <w:r w:rsidRPr="009C3404">
        <w:rPr>
          <w:sz w:val="26"/>
          <w:szCs w:val="26"/>
        </w:rPr>
        <w:t xml:space="preserve"> </w:t>
      </w:r>
      <w:r w:rsidRPr="009C3404">
        <w:rPr>
          <w:rFonts w:hint="eastAsia"/>
          <w:sz w:val="26"/>
          <w:szCs w:val="26"/>
        </w:rPr>
        <w:t>учёбы</w:t>
      </w:r>
      <w:r w:rsidRPr="009C3404">
        <w:rPr>
          <w:sz w:val="26"/>
          <w:szCs w:val="26"/>
        </w:rPr>
        <w:t xml:space="preserve"> </w:t>
      </w:r>
      <w:r w:rsidRPr="009C3404">
        <w:rPr>
          <w:rFonts w:hint="eastAsia"/>
          <w:sz w:val="26"/>
          <w:szCs w:val="26"/>
        </w:rPr>
        <w:t>ребёнка</w:t>
      </w:r>
      <w:r w:rsidRPr="009C3404">
        <w:rPr>
          <w:sz w:val="26"/>
          <w:szCs w:val="26"/>
        </w:rPr>
        <w:t>.</w:t>
      </w:r>
    </w:p>
    <w:p w:rsidR="000F7008" w:rsidRDefault="000F7008" w:rsidP="009C3404">
      <w:pPr>
        <w:jc w:val="both"/>
        <w:rPr>
          <w:rFonts w:asciiTheme="minorHAnsi" w:hAnsiTheme="minorHAnsi"/>
          <w:b/>
          <w:sz w:val="26"/>
          <w:szCs w:val="26"/>
        </w:rPr>
      </w:pPr>
    </w:p>
    <w:p w:rsidR="009C3404" w:rsidRPr="006B7FD0" w:rsidRDefault="009C3404" w:rsidP="009C3404">
      <w:pPr>
        <w:jc w:val="both"/>
        <w:rPr>
          <w:b/>
          <w:sz w:val="26"/>
          <w:szCs w:val="26"/>
        </w:rPr>
      </w:pPr>
      <w:r w:rsidRPr="006B7FD0">
        <w:rPr>
          <w:b/>
          <w:sz w:val="26"/>
          <w:szCs w:val="26"/>
        </w:rPr>
        <w:t>Примерные виды работ:</w:t>
      </w:r>
    </w:p>
    <w:p w:rsidR="009C3404" w:rsidRPr="00162691" w:rsidRDefault="009C3404" w:rsidP="009C3404">
      <w:pPr>
        <w:numPr>
          <w:ilvl w:val="0"/>
          <w:numId w:val="29"/>
        </w:numPr>
        <w:spacing w:line="276" w:lineRule="auto"/>
        <w:ind w:left="284" w:right="23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62691">
        <w:rPr>
          <w:rFonts w:ascii="Times New Roman" w:hAnsi="Times New Roman"/>
          <w:color w:val="000000"/>
          <w:sz w:val="26"/>
          <w:szCs w:val="26"/>
        </w:rPr>
        <w:t>Благоустройство, озеленение, уборка территории муниципальных образований и образовательных организаций.</w:t>
      </w:r>
    </w:p>
    <w:p w:rsidR="009C3404" w:rsidRPr="00162691" w:rsidRDefault="009C3404" w:rsidP="009C3404">
      <w:pPr>
        <w:numPr>
          <w:ilvl w:val="0"/>
          <w:numId w:val="29"/>
        </w:numPr>
        <w:spacing w:line="276" w:lineRule="auto"/>
        <w:ind w:left="284" w:right="23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62691">
        <w:rPr>
          <w:rFonts w:ascii="Times New Roman" w:hAnsi="Times New Roman"/>
          <w:color w:val="000000"/>
          <w:sz w:val="26"/>
          <w:szCs w:val="26"/>
        </w:rPr>
        <w:t>Экологическое и санитарное озеленение территории Усольского района: посадка саженцев, прополка насаждений.</w:t>
      </w:r>
    </w:p>
    <w:p w:rsidR="009C3404" w:rsidRPr="00162691" w:rsidRDefault="009C3404" w:rsidP="009C3404">
      <w:pPr>
        <w:spacing w:line="276" w:lineRule="auto"/>
        <w:ind w:left="284" w:right="23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62691">
        <w:rPr>
          <w:rFonts w:ascii="Times New Roman" w:hAnsi="Times New Roman"/>
          <w:color w:val="000000"/>
          <w:sz w:val="26"/>
          <w:szCs w:val="26"/>
        </w:rPr>
        <w:lastRenderedPageBreak/>
        <w:t>З. Уборка кабинетов и помещений, работа в библиотеке.</w:t>
      </w:r>
    </w:p>
    <w:p w:rsidR="009C3404" w:rsidRPr="00162691" w:rsidRDefault="009C3404" w:rsidP="009C3404">
      <w:pPr>
        <w:numPr>
          <w:ilvl w:val="0"/>
          <w:numId w:val="30"/>
        </w:numPr>
        <w:spacing w:line="276" w:lineRule="auto"/>
        <w:ind w:left="284" w:right="23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62691">
        <w:rPr>
          <w:rFonts w:ascii="Times New Roman" w:hAnsi="Times New Roman"/>
          <w:color w:val="000000"/>
          <w:sz w:val="26"/>
          <w:szCs w:val="26"/>
        </w:rPr>
        <w:t>Участие в реализации социально значимых проектах.</w:t>
      </w:r>
    </w:p>
    <w:p w:rsidR="009C3404" w:rsidRPr="00162691" w:rsidRDefault="009C3404" w:rsidP="009C3404">
      <w:pPr>
        <w:numPr>
          <w:ilvl w:val="0"/>
          <w:numId w:val="30"/>
        </w:numPr>
        <w:spacing w:line="276" w:lineRule="auto"/>
        <w:ind w:left="284" w:right="23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62691">
        <w:rPr>
          <w:rFonts w:ascii="Times New Roman" w:hAnsi="Times New Roman"/>
          <w:color w:val="000000"/>
          <w:sz w:val="26"/>
          <w:szCs w:val="26"/>
        </w:rPr>
        <w:t>Помощь в подготовке в проведении концертов, соревнований, в ОУ и на территории МО.</w:t>
      </w:r>
    </w:p>
    <w:p w:rsidR="009C3404" w:rsidRPr="00162691" w:rsidRDefault="009C3404" w:rsidP="009C3404">
      <w:pPr>
        <w:numPr>
          <w:ilvl w:val="0"/>
          <w:numId w:val="30"/>
        </w:numPr>
        <w:spacing w:line="276" w:lineRule="auto"/>
        <w:ind w:left="284" w:right="23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62691">
        <w:rPr>
          <w:rFonts w:ascii="Times New Roman" w:hAnsi="Times New Roman"/>
          <w:color w:val="000000"/>
          <w:sz w:val="26"/>
          <w:szCs w:val="26"/>
        </w:rPr>
        <w:t>Помощь инвалидам, социально незащищенным слоям населения (мать-одиночка, семьям чьи мужья или дети ушли в зону СВО).</w:t>
      </w:r>
    </w:p>
    <w:p w:rsidR="009C3404" w:rsidRPr="009E1BE1" w:rsidRDefault="009C3404" w:rsidP="009C3404">
      <w:pPr>
        <w:jc w:val="both"/>
        <w:rPr>
          <w:rFonts w:ascii="Calibri" w:hAnsi="Calibri"/>
          <w:sz w:val="24"/>
          <w:szCs w:val="24"/>
        </w:rPr>
      </w:pPr>
    </w:p>
    <w:p w:rsidR="009C3404" w:rsidRPr="006B7FD0" w:rsidRDefault="009C3404" w:rsidP="009C340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right"/>
        <w:rPr>
          <w:rFonts w:ascii="Times New Roman" w:hAnsi="Times New Roman"/>
          <w:b/>
        </w:rPr>
      </w:pPr>
    </w:p>
    <w:p w:rsidR="0093112A" w:rsidRDefault="0093112A" w:rsidP="0058353D">
      <w:pPr>
        <w:rPr>
          <w:rFonts w:ascii="Times New Roman" w:hAnsi="Times New Roman"/>
          <w:b/>
        </w:rPr>
      </w:pPr>
    </w:p>
    <w:p w:rsidR="0058353D" w:rsidRPr="002D1249" w:rsidRDefault="0058353D" w:rsidP="0058353D">
      <w:pPr>
        <w:rPr>
          <w:rFonts w:ascii="Times New Roman" w:hAnsi="Times New Roman"/>
          <w:b/>
        </w:rPr>
      </w:pPr>
    </w:p>
    <w:p w:rsidR="0093112A" w:rsidRPr="002D1249" w:rsidRDefault="0093112A" w:rsidP="0093112A">
      <w:pPr>
        <w:jc w:val="both"/>
        <w:rPr>
          <w:rFonts w:ascii="Times New Roman" w:eastAsia="MS Mincho" w:hAnsi="Times New Roman"/>
          <w:lang w:eastAsia="ja-JP"/>
        </w:rPr>
      </w:pPr>
    </w:p>
    <w:p w:rsidR="000072C9" w:rsidRDefault="000072C9" w:rsidP="0093112A">
      <w:pPr>
        <w:spacing w:after="160" w:line="259" w:lineRule="auto"/>
        <w:ind w:firstLine="426"/>
        <w:contextualSpacing/>
        <w:jc w:val="right"/>
        <w:rPr>
          <w:rFonts w:ascii="Times New Roman" w:eastAsia="MS Mincho" w:hAnsi="Times New Roman"/>
          <w:sz w:val="22"/>
          <w:lang w:eastAsia="ja-JP"/>
        </w:rPr>
      </w:pPr>
    </w:p>
    <w:p w:rsidR="000072C9" w:rsidRDefault="000072C9" w:rsidP="0093112A">
      <w:pPr>
        <w:spacing w:after="160" w:line="259" w:lineRule="auto"/>
        <w:ind w:firstLine="426"/>
        <w:contextualSpacing/>
        <w:jc w:val="right"/>
        <w:rPr>
          <w:rFonts w:ascii="Times New Roman" w:eastAsia="MS Mincho" w:hAnsi="Times New Roman"/>
          <w:sz w:val="22"/>
          <w:lang w:eastAsia="ja-JP"/>
        </w:rPr>
      </w:pPr>
    </w:p>
    <w:p w:rsidR="000F7008" w:rsidRDefault="000F7008" w:rsidP="0093112A">
      <w:pPr>
        <w:spacing w:after="160" w:line="259" w:lineRule="auto"/>
        <w:ind w:firstLine="426"/>
        <w:contextualSpacing/>
        <w:jc w:val="right"/>
        <w:rPr>
          <w:rFonts w:ascii="Times New Roman" w:eastAsia="MS Mincho" w:hAnsi="Times New Roman"/>
          <w:sz w:val="22"/>
          <w:lang w:eastAsia="ja-JP"/>
        </w:rPr>
        <w:sectPr w:rsidR="000F7008" w:rsidSect="00DE66AC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3112A" w:rsidRPr="006C3135" w:rsidRDefault="0093112A" w:rsidP="0093112A">
      <w:pPr>
        <w:spacing w:after="160" w:line="259" w:lineRule="auto"/>
        <w:ind w:firstLine="426"/>
        <w:contextualSpacing/>
        <w:jc w:val="right"/>
        <w:rPr>
          <w:rFonts w:ascii="Times New Roman" w:eastAsia="MS Mincho" w:hAnsi="Times New Roman"/>
          <w:sz w:val="22"/>
          <w:szCs w:val="22"/>
          <w:lang w:eastAsia="ja-JP"/>
        </w:rPr>
      </w:pPr>
      <w:r w:rsidRPr="006C3135">
        <w:rPr>
          <w:rFonts w:ascii="Times New Roman" w:eastAsia="MS Mincho" w:hAnsi="Times New Roman"/>
          <w:sz w:val="22"/>
          <w:szCs w:val="22"/>
          <w:lang w:eastAsia="ja-JP"/>
        </w:rPr>
        <w:lastRenderedPageBreak/>
        <w:t>Приложение 7</w:t>
      </w:r>
    </w:p>
    <w:p w:rsidR="001A7D59" w:rsidRPr="006C3135" w:rsidRDefault="001A7D59" w:rsidP="001A7D59">
      <w:pPr>
        <w:jc w:val="center"/>
        <w:rPr>
          <w:rFonts w:ascii="Times New Roman" w:hAnsi="Times New Roman"/>
          <w:sz w:val="22"/>
          <w:szCs w:val="22"/>
        </w:rPr>
      </w:pPr>
      <w:r w:rsidRPr="006C31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6C3135">
        <w:rPr>
          <w:rFonts w:ascii="Times New Roman" w:hAnsi="Times New Roman"/>
          <w:sz w:val="22"/>
          <w:szCs w:val="22"/>
        </w:rPr>
        <w:t>к приказу от 26.02</w:t>
      </w:r>
      <w:r w:rsidR="00B11534" w:rsidRPr="006C3135">
        <w:rPr>
          <w:rFonts w:ascii="Times New Roman" w:hAnsi="Times New Roman"/>
          <w:sz w:val="22"/>
          <w:szCs w:val="22"/>
        </w:rPr>
        <w:t>.</w:t>
      </w:r>
      <w:r w:rsidR="006C3135">
        <w:rPr>
          <w:rFonts w:ascii="Times New Roman" w:hAnsi="Times New Roman"/>
          <w:sz w:val="22"/>
          <w:szCs w:val="22"/>
        </w:rPr>
        <w:t xml:space="preserve">2024 </w:t>
      </w:r>
      <w:r w:rsidR="000F7008" w:rsidRPr="006C3135">
        <w:rPr>
          <w:rFonts w:ascii="Times New Roman" w:hAnsi="Times New Roman"/>
          <w:sz w:val="22"/>
          <w:szCs w:val="22"/>
        </w:rPr>
        <w:t>г. №</w:t>
      </w:r>
      <w:r w:rsidR="000F6D2F">
        <w:rPr>
          <w:rFonts w:ascii="Times New Roman" w:hAnsi="Times New Roman"/>
          <w:sz w:val="22"/>
          <w:szCs w:val="22"/>
        </w:rPr>
        <w:t xml:space="preserve"> 72</w:t>
      </w:r>
    </w:p>
    <w:p w:rsidR="0093112A" w:rsidRPr="002D1249" w:rsidRDefault="0093112A" w:rsidP="0093112A">
      <w:pPr>
        <w:spacing w:after="160" w:line="259" w:lineRule="auto"/>
        <w:ind w:firstLine="426"/>
        <w:contextualSpacing/>
        <w:jc w:val="right"/>
        <w:rPr>
          <w:rFonts w:ascii="Times New Roman" w:eastAsia="MS Mincho" w:hAnsi="Times New Roman"/>
          <w:lang w:eastAsia="ja-JP"/>
        </w:rPr>
      </w:pPr>
    </w:p>
    <w:p w:rsidR="0093112A" w:rsidRPr="002D1249" w:rsidRDefault="0093112A" w:rsidP="0093112A">
      <w:pPr>
        <w:jc w:val="center"/>
        <w:rPr>
          <w:rFonts w:ascii="Times New Roman" w:hAnsi="Times New Roman"/>
          <w:b/>
          <w:bCs/>
          <w:sz w:val="28"/>
        </w:rPr>
      </w:pPr>
      <w:r w:rsidRPr="002D1249">
        <w:rPr>
          <w:rFonts w:ascii="Times New Roman" w:hAnsi="Times New Roman"/>
          <w:b/>
          <w:bCs/>
          <w:sz w:val="28"/>
        </w:rPr>
        <w:t xml:space="preserve">  Информации о мероприятиях по летнему отдыху, </w:t>
      </w:r>
    </w:p>
    <w:p w:rsidR="0093112A" w:rsidRPr="002D1249" w:rsidRDefault="0093112A" w:rsidP="0093112A">
      <w:pPr>
        <w:jc w:val="center"/>
        <w:rPr>
          <w:rFonts w:ascii="Times New Roman" w:hAnsi="Times New Roman"/>
          <w:b/>
          <w:bCs/>
          <w:sz w:val="28"/>
        </w:rPr>
      </w:pPr>
      <w:r w:rsidRPr="002D1249">
        <w:rPr>
          <w:rFonts w:ascii="Times New Roman" w:hAnsi="Times New Roman"/>
          <w:b/>
          <w:bCs/>
          <w:sz w:val="28"/>
        </w:rPr>
        <w:t>оздоровлению и занятости детей в 202</w:t>
      </w:r>
      <w:r w:rsidR="000F7008">
        <w:rPr>
          <w:rFonts w:ascii="Times New Roman" w:hAnsi="Times New Roman"/>
          <w:b/>
          <w:bCs/>
          <w:sz w:val="28"/>
        </w:rPr>
        <w:t>4</w:t>
      </w:r>
      <w:r w:rsidRPr="002D1249">
        <w:rPr>
          <w:rFonts w:ascii="Times New Roman" w:hAnsi="Times New Roman"/>
          <w:b/>
          <w:bCs/>
          <w:sz w:val="28"/>
        </w:rPr>
        <w:t>г.</w:t>
      </w:r>
    </w:p>
    <w:p w:rsidR="0093112A" w:rsidRPr="002D1249" w:rsidRDefault="0093112A" w:rsidP="0093112A">
      <w:pPr>
        <w:jc w:val="center"/>
        <w:rPr>
          <w:rFonts w:ascii="Times New Roman" w:eastAsia="MS Mincho" w:hAnsi="Times New Roman"/>
          <w:b/>
          <w:bCs/>
          <w:szCs w:val="22"/>
          <w:lang w:eastAsia="ja-JP"/>
        </w:rPr>
      </w:pPr>
    </w:p>
    <w:p w:rsidR="0093112A" w:rsidRPr="002D1249" w:rsidRDefault="0093112A" w:rsidP="0093112A">
      <w:pPr>
        <w:ind w:left="720"/>
        <w:rPr>
          <w:rFonts w:ascii="Times New Roman" w:eastAsia="MS Mincho" w:hAnsi="Times New Roman"/>
          <w:b/>
          <w:bCs/>
          <w:sz w:val="22"/>
          <w:szCs w:val="22"/>
          <w:lang w:eastAsia="ja-JP"/>
        </w:rPr>
      </w:pPr>
      <w:r w:rsidRPr="002D1249">
        <w:rPr>
          <w:rFonts w:ascii="Times New Roman" w:eastAsia="MS Mincho" w:hAnsi="Times New Roman"/>
          <w:b/>
          <w:bCs/>
          <w:sz w:val="22"/>
          <w:szCs w:val="22"/>
          <w:lang w:eastAsia="ja-JP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61"/>
        <w:gridCol w:w="3866"/>
        <w:gridCol w:w="1634"/>
        <w:gridCol w:w="1208"/>
        <w:gridCol w:w="1217"/>
        <w:gridCol w:w="1203"/>
      </w:tblGrid>
      <w:tr w:rsidR="00C67436" w:rsidRPr="002D1249" w:rsidTr="006838C4">
        <w:tc>
          <w:tcPr>
            <w:tcW w:w="459" w:type="dxa"/>
            <w:shd w:val="clear" w:color="auto" w:fill="E6E6E6"/>
          </w:tcPr>
          <w:p w:rsidR="0093112A" w:rsidRPr="002D1249" w:rsidRDefault="0093112A" w:rsidP="006838C4">
            <w:pPr>
              <w:ind w:left="-57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№</w:t>
            </w:r>
          </w:p>
        </w:tc>
        <w:tc>
          <w:tcPr>
            <w:tcW w:w="3927" w:type="dxa"/>
            <w:gridSpan w:val="2"/>
            <w:shd w:val="clear" w:color="auto" w:fill="E6E6E6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 xml:space="preserve">Оздоровительные лагеря и организационные  мероприятия по отдыху и занятости детей </w:t>
            </w:r>
          </w:p>
        </w:tc>
        <w:tc>
          <w:tcPr>
            <w:tcW w:w="1634" w:type="dxa"/>
            <w:shd w:val="clear" w:color="auto" w:fill="E6E6E6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июнь</w:t>
            </w:r>
          </w:p>
        </w:tc>
        <w:tc>
          <w:tcPr>
            <w:tcW w:w="1208" w:type="dxa"/>
            <w:shd w:val="clear" w:color="auto" w:fill="E6E6E6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июль</w:t>
            </w:r>
          </w:p>
        </w:tc>
        <w:tc>
          <w:tcPr>
            <w:tcW w:w="1217" w:type="dxa"/>
            <w:shd w:val="clear" w:color="auto" w:fill="E6E6E6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август</w:t>
            </w:r>
          </w:p>
        </w:tc>
        <w:tc>
          <w:tcPr>
            <w:tcW w:w="1203" w:type="dxa"/>
            <w:shd w:val="clear" w:color="auto" w:fill="E6E6E6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>всего</w:t>
            </w:r>
          </w:p>
        </w:tc>
      </w:tr>
      <w:tr w:rsidR="00C67436" w:rsidRPr="002D1249" w:rsidTr="006838C4">
        <w:trPr>
          <w:cantSplit/>
          <w:trHeight w:val="301"/>
        </w:trPr>
        <w:tc>
          <w:tcPr>
            <w:tcW w:w="520" w:type="dxa"/>
            <w:gridSpan w:val="2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3866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Количес</w:t>
            </w:r>
            <w:r w:rsidR="00A4297A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тво детей в МБДОУ (на 31.05.2024</w:t>
            </w: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г.)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93112A" w:rsidRPr="002D1249" w:rsidTr="006838C4">
        <w:trPr>
          <w:cantSplit/>
          <w:trHeight w:val="301"/>
        </w:trPr>
        <w:tc>
          <w:tcPr>
            <w:tcW w:w="9648" w:type="dxa"/>
            <w:gridSpan w:val="7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ja-JP"/>
              </w:rPr>
            </w:pPr>
          </w:p>
        </w:tc>
      </w:tr>
      <w:tr w:rsidR="0093112A" w:rsidRPr="002D1249" w:rsidTr="006838C4">
        <w:trPr>
          <w:cantSplit/>
          <w:trHeight w:val="301"/>
        </w:trPr>
        <w:tc>
          <w:tcPr>
            <w:tcW w:w="9648" w:type="dxa"/>
            <w:gridSpan w:val="7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ja-JP"/>
              </w:rPr>
              <w:t>Указать по каждой форме отдельно</w:t>
            </w:r>
          </w:p>
        </w:tc>
      </w:tr>
      <w:tr w:rsidR="00C67436" w:rsidRPr="002D1249" w:rsidTr="006838C4">
        <w:trPr>
          <w:cantSplit/>
          <w:trHeight w:val="351"/>
        </w:trPr>
        <w:tc>
          <w:tcPr>
            <w:tcW w:w="4386" w:type="dxa"/>
            <w:gridSpan w:val="3"/>
            <w:shd w:val="clear" w:color="auto" w:fill="E6E6E6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2.</w:t>
            </w:r>
            <w:r w:rsidR="0093112A"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Всего планируемый охват дошкольников организационными формами отдыха и оздоровления</w:t>
            </w:r>
          </w:p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C67436" w:rsidRPr="002D1249" w:rsidTr="006838C4">
        <w:tc>
          <w:tcPr>
            <w:tcW w:w="459" w:type="dxa"/>
          </w:tcPr>
          <w:p w:rsidR="0093112A" w:rsidRPr="002D1249" w:rsidRDefault="0093112A" w:rsidP="0093112A">
            <w:pPr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3927" w:type="dxa"/>
            <w:gridSpan w:val="2"/>
          </w:tcPr>
          <w:p w:rsidR="0093112A" w:rsidRPr="002D1249" w:rsidRDefault="0093112A" w:rsidP="006838C4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Досуговая занятость (кружки, клубы, походы, оздоровительные мероприятия в МБДОУ)- например: витаминизация, солнечные  ванны, закаливание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93112A" w:rsidRPr="002D1249" w:rsidTr="006838C4">
        <w:tc>
          <w:tcPr>
            <w:tcW w:w="9648" w:type="dxa"/>
            <w:gridSpan w:val="7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ja-JP"/>
              </w:rPr>
              <w:t>Указать по каждой форме отдельно</w:t>
            </w:r>
          </w:p>
        </w:tc>
      </w:tr>
      <w:tr w:rsidR="00C67436" w:rsidRPr="002D1249" w:rsidTr="006838C4">
        <w:trPr>
          <w:cantSplit/>
          <w:trHeight w:val="519"/>
        </w:trPr>
        <w:tc>
          <w:tcPr>
            <w:tcW w:w="459" w:type="dxa"/>
            <w:vMerge w:val="restart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3927" w:type="dxa"/>
            <w:gridSpan w:val="2"/>
            <w:tcBorders>
              <w:bottom w:val="single" w:sz="4" w:space="0" w:color="auto"/>
            </w:tcBorders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Совместно с другими ведомствами (социальные, правоохранительные и др.)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93112A" w:rsidRPr="002D1249" w:rsidTr="006838C4">
        <w:trPr>
          <w:gridAfter w:val="6"/>
          <w:wAfter w:w="9189" w:type="dxa"/>
          <w:cantSplit/>
          <w:trHeight w:val="433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93112A" w:rsidRPr="002D1249" w:rsidRDefault="0093112A" w:rsidP="0093112A">
            <w:pPr>
              <w:numPr>
                <w:ilvl w:val="0"/>
                <w:numId w:val="17"/>
              </w:numPr>
              <w:spacing w:after="160" w:line="259" w:lineRule="auto"/>
              <w:ind w:left="300" w:hanging="357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93112A" w:rsidRPr="002D1249" w:rsidTr="006838C4">
        <w:trPr>
          <w:cantSplit/>
          <w:trHeight w:val="301"/>
        </w:trPr>
        <w:tc>
          <w:tcPr>
            <w:tcW w:w="9648" w:type="dxa"/>
            <w:gridSpan w:val="7"/>
          </w:tcPr>
          <w:p w:rsidR="0093112A" w:rsidRPr="002D1249" w:rsidRDefault="0093112A" w:rsidP="006838C4">
            <w:pPr>
              <w:keepNext/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2D1249">
              <w:rPr>
                <w:rFonts w:ascii="Times New Roman" w:hAnsi="Times New Roman"/>
                <w:i/>
              </w:rPr>
              <w:t>Указать по каждой форме отдельно</w:t>
            </w:r>
          </w:p>
        </w:tc>
      </w:tr>
      <w:tr w:rsidR="00C67436" w:rsidRPr="002D1249" w:rsidTr="006838C4">
        <w:trPr>
          <w:cantSplit/>
          <w:trHeight w:val="537"/>
        </w:trPr>
        <w:tc>
          <w:tcPr>
            <w:tcW w:w="459" w:type="dxa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3927" w:type="dxa"/>
            <w:gridSpan w:val="2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Отдых с родителями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93112A" w:rsidRPr="002D1249" w:rsidTr="006838C4">
        <w:trPr>
          <w:cantSplit/>
          <w:trHeight w:val="537"/>
        </w:trPr>
        <w:tc>
          <w:tcPr>
            <w:tcW w:w="9648" w:type="dxa"/>
            <w:gridSpan w:val="7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i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i/>
                <w:iCs/>
                <w:sz w:val="22"/>
                <w:szCs w:val="22"/>
                <w:lang w:eastAsia="ja-JP"/>
              </w:rPr>
              <w:t>Указать по каждой форме отдельно</w:t>
            </w:r>
          </w:p>
        </w:tc>
      </w:tr>
      <w:tr w:rsidR="00C67436" w:rsidRPr="002D1249" w:rsidTr="006838C4">
        <w:trPr>
          <w:cantSplit/>
          <w:trHeight w:val="411"/>
        </w:trPr>
        <w:tc>
          <w:tcPr>
            <w:tcW w:w="459" w:type="dxa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5. </w:t>
            </w:r>
          </w:p>
        </w:tc>
        <w:tc>
          <w:tcPr>
            <w:tcW w:w="3927" w:type="dxa"/>
            <w:gridSpan w:val="2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Загородные (стационарные) лагеря на балансе других ведомств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C67436" w:rsidRPr="002D1249" w:rsidTr="006838C4">
        <w:trPr>
          <w:cantSplit/>
          <w:trHeight w:val="411"/>
        </w:trPr>
        <w:tc>
          <w:tcPr>
            <w:tcW w:w="459" w:type="dxa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6.</w:t>
            </w:r>
          </w:p>
        </w:tc>
        <w:tc>
          <w:tcPr>
            <w:tcW w:w="3927" w:type="dxa"/>
            <w:gridSpan w:val="2"/>
            <w:shd w:val="clear" w:color="auto" w:fill="E6E6E6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- в них детей 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C67436" w:rsidRPr="002D1249" w:rsidTr="006838C4">
        <w:trPr>
          <w:cantSplit/>
          <w:trHeight w:val="411"/>
        </w:trPr>
        <w:tc>
          <w:tcPr>
            <w:tcW w:w="459" w:type="dxa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7.</w:t>
            </w:r>
          </w:p>
        </w:tc>
        <w:tc>
          <w:tcPr>
            <w:tcW w:w="3927" w:type="dxa"/>
            <w:gridSpan w:val="2"/>
            <w:shd w:val="clear" w:color="auto" w:fill="E6E6E6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Реализация проектов МБДОУ в летний период (+фото)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C67436" w:rsidRPr="002D1249" w:rsidTr="006838C4">
        <w:trPr>
          <w:cantSplit/>
          <w:trHeight w:val="411"/>
        </w:trPr>
        <w:tc>
          <w:tcPr>
            <w:tcW w:w="459" w:type="dxa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8.</w:t>
            </w:r>
          </w:p>
        </w:tc>
        <w:tc>
          <w:tcPr>
            <w:tcW w:w="3927" w:type="dxa"/>
            <w:gridSpan w:val="2"/>
            <w:shd w:val="clear" w:color="auto" w:fill="E6E6E6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Организованные поездки</w:t>
            </w:r>
          </w:p>
        </w:tc>
        <w:tc>
          <w:tcPr>
            <w:tcW w:w="1634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  <w:tr w:rsidR="00C67436" w:rsidRPr="002D1249" w:rsidTr="006838C4">
        <w:trPr>
          <w:cantSplit/>
          <w:trHeight w:val="411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:rsidR="0093112A" w:rsidRPr="002D1249" w:rsidRDefault="00C67436" w:rsidP="00C67436">
            <w:pPr>
              <w:spacing w:after="160" w:line="259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9.</w:t>
            </w:r>
          </w:p>
        </w:tc>
        <w:tc>
          <w:tcPr>
            <w:tcW w:w="3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12A" w:rsidRPr="002D1249" w:rsidRDefault="0093112A" w:rsidP="006838C4">
            <w:pPr>
              <w:jc w:val="right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D124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ИТОГО детей: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93112A" w:rsidRPr="002D1249" w:rsidRDefault="0093112A" w:rsidP="006838C4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93112A" w:rsidRPr="002D1249" w:rsidRDefault="0093112A" w:rsidP="006838C4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</w:tr>
    </w:tbl>
    <w:p w:rsidR="0093112A" w:rsidRPr="002D1249" w:rsidRDefault="0093112A" w:rsidP="0093112A">
      <w:pPr>
        <w:rPr>
          <w:rFonts w:ascii="Times New Roman" w:eastAsia="MS Mincho" w:hAnsi="Times New Roman"/>
          <w:sz w:val="22"/>
          <w:szCs w:val="22"/>
          <w:lang w:eastAsia="ja-JP"/>
        </w:rPr>
      </w:pPr>
    </w:p>
    <w:p w:rsidR="000A520B" w:rsidRPr="00B11534" w:rsidRDefault="0093112A" w:rsidP="00B11534">
      <w:pPr>
        <w:rPr>
          <w:rFonts w:ascii="Times New Roman" w:hAnsi="Times New Roman"/>
          <w:sz w:val="28"/>
        </w:rPr>
      </w:pPr>
      <w:r w:rsidRPr="002D1249">
        <w:rPr>
          <w:rFonts w:ascii="Times New Roman" w:eastAsia="MS Mincho" w:hAnsi="Times New Roman"/>
          <w:sz w:val="22"/>
          <w:szCs w:val="22"/>
          <w:lang w:eastAsia="ja-JP"/>
        </w:rPr>
        <w:t>*</w:t>
      </w:r>
      <w:r w:rsidRPr="002D1249">
        <w:rPr>
          <w:rFonts w:ascii="Times New Roman" w:eastAsia="MS Mincho" w:hAnsi="Times New Roman"/>
          <w:i/>
          <w:sz w:val="22"/>
          <w:szCs w:val="22"/>
          <w:lang w:eastAsia="ja-JP"/>
        </w:rPr>
        <w:t>приложения – фотоматериалы и описание более ярких и значимых мероприятий, проектов</w:t>
      </w:r>
    </w:p>
    <w:sectPr w:rsidR="000A520B" w:rsidRPr="00B11534" w:rsidSect="00DE66AC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83" w:rsidRDefault="00AE3C83" w:rsidP="007973F1">
      <w:r>
        <w:separator/>
      </w:r>
    </w:p>
  </w:endnote>
  <w:endnote w:type="continuationSeparator" w:id="0">
    <w:p w:rsidR="00AE3C83" w:rsidRDefault="00AE3C83" w:rsidP="0079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83" w:rsidRDefault="00AE3C83" w:rsidP="007973F1">
      <w:r>
        <w:separator/>
      </w:r>
    </w:p>
  </w:footnote>
  <w:footnote w:type="continuationSeparator" w:id="0">
    <w:p w:rsidR="00AE3C83" w:rsidRDefault="00AE3C83" w:rsidP="0079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DE1"/>
    <w:multiLevelType w:val="hybridMultilevel"/>
    <w:tmpl w:val="3B94E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83461"/>
    <w:multiLevelType w:val="hybridMultilevel"/>
    <w:tmpl w:val="D00028D0"/>
    <w:lvl w:ilvl="0" w:tplc="3D0AF176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E459B"/>
    <w:multiLevelType w:val="multilevel"/>
    <w:tmpl w:val="20ACD0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8B5E73"/>
    <w:multiLevelType w:val="hybridMultilevel"/>
    <w:tmpl w:val="CE841472"/>
    <w:lvl w:ilvl="0" w:tplc="273448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80E7AF5"/>
    <w:multiLevelType w:val="multilevel"/>
    <w:tmpl w:val="CDE2DB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107FD9"/>
    <w:multiLevelType w:val="hybridMultilevel"/>
    <w:tmpl w:val="A718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024E"/>
    <w:multiLevelType w:val="hybridMultilevel"/>
    <w:tmpl w:val="E53CC576"/>
    <w:lvl w:ilvl="0" w:tplc="2B2E0AF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36804D4"/>
    <w:multiLevelType w:val="hybridMultilevel"/>
    <w:tmpl w:val="2C426F8E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1039D2"/>
    <w:multiLevelType w:val="multilevel"/>
    <w:tmpl w:val="03647B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275C2DA5"/>
    <w:multiLevelType w:val="hybridMultilevel"/>
    <w:tmpl w:val="5EDEC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672A14"/>
    <w:multiLevelType w:val="hybridMultilevel"/>
    <w:tmpl w:val="5B5A077E"/>
    <w:lvl w:ilvl="0" w:tplc="BA2222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41CF5"/>
    <w:multiLevelType w:val="multilevel"/>
    <w:tmpl w:val="92E4C8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3A5102EA"/>
    <w:multiLevelType w:val="multilevel"/>
    <w:tmpl w:val="CDE2DB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47188D"/>
    <w:multiLevelType w:val="hybridMultilevel"/>
    <w:tmpl w:val="07A49FAE"/>
    <w:lvl w:ilvl="0" w:tplc="863C0D40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A8CC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60DDA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8BCA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52B67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D2779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74E8B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0228E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D6857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5C3B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0D0DD3"/>
    <w:multiLevelType w:val="hybridMultilevel"/>
    <w:tmpl w:val="FBD2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544B8"/>
    <w:multiLevelType w:val="multilevel"/>
    <w:tmpl w:val="4A2CC7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F26F72"/>
    <w:multiLevelType w:val="multilevel"/>
    <w:tmpl w:val="6340E46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4B775274"/>
    <w:multiLevelType w:val="hybridMultilevel"/>
    <w:tmpl w:val="2FF2B15C"/>
    <w:lvl w:ilvl="0" w:tplc="970C40B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DF79FA"/>
    <w:multiLevelType w:val="hybridMultilevel"/>
    <w:tmpl w:val="A1942084"/>
    <w:lvl w:ilvl="0" w:tplc="AB3EF6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2A06D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B2AF2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0E59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CD1A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A056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64F81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E65D6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4AC6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C347E1"/>
    <w:multiLevelType w:val="hybridMultilevel"/>
    <w:tmpl w:val="A7D2B364"/>
    <w:lvl w:ilvl="0" w:tplc="7A2EBE8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91E84"/>
    <w:multiLevelType w:val="hybridMultilevel"/>
    <w:tmpl w:val="A7F617A6"/>
    <w:lvl w:ilvl="0" w:tplc="B5FA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48824">
      <w:numFmt w:val="none"/>
      <w:lvlText w:val=""/>
      <w:lvlJc w:val="left"/>
      <w:pPr>
        <w:tabs>
          <w:tab w:val="num" w:pos="360"/>
        </w:tabs>
      </w:pPr>
    </w:lvl>
    <w:lvl w:ilvl="2" w:tplc="6A3CE7B6">
      <w:numFmt w:val="none"/>
      <w:lvlText w:val=""/>
      <w:lvlJc w:val="left"/>
      <w:pPr>
        <w:tabs>
          <w:tab w:val="num" w:pos="360"/>
        </w:tabs>
      </w:pPr>
    </w:lvl>
    <w:lvl w:ilvl="3" w:tplc="B4EE9E34">
      <w:numFmt w:val="none"/>
      <w:lvlText w:val=""/>
      <w:lvlJc w:val="left"/>
      <w:pPr>
        <w:tabs>
          <w:tab w:val="num" w:pos="360"/>
        </w:tabs>
      </w:pPr>
    </w:lvl>
    <w:lvl w:ilvl="4" w:tplc="B36478A2">
      <w:numFmt w:val="none"/>
      <w:lvlText w:val=""/>
      <w:lvlJc w:val="left"/>
      <w:pPr>
        <w:tabs>
          <w:tab w:val="num" w:pos="360"/>
        </w:tabs>
      </w:pPr>
    </w:lvl>
    <w:lvl w:ilvl="5" w:tplc="794832EC">
      <w:numFmt w:val="none"/>
      <w:lvlText w:val=""/>
      <w:lvlJc w:val="left"/>
      <w:pPr>
        <w:tabs>
          <w:tab w:val="num" w:pos="360"/>
        </w:tabs>
      </w:pPr>
    </w:lvl>
    <w:lvl w:ilvl="6" w:tplc="DA208F6E">
      <w:numFmt w:val="none"/>
      <w:lvlText w:val=""/>
      <w:lvlJc w:val="left"/>
      <w:pPr>
        <w:tabs>
          <w:tab w:val="num" w:pos="360"/>
        </w:tabs>
      </w:pPr>
    </w:lvl>
    <w:lvl w:ilvl="7" w:tplc="E5F22B2A">
      <w:numFmt w:val="none"/>
      <w:lvlText w:val=""/>
      <w:lvlJc w:val="left"/>
      <w:pPr>
        <w:tabs>
          <w:tab w:val="num" w:pos="360"/>
        </w:tabs>
      </w:pPr>
    </w:lvl>
    <w:lvl w:ilvl="8" w:tplc="73E6A34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CC944B3"/>
    <w:multiLevelType w:val="multilevel"/>
    <w:tmpl w:val="6FDCB8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3" w15:restartNumberingAfterBreak="0">
    <w:nsid w:val="61D45335"/>
    <w:multiLevelType w:val="hybridMultilevel"/>
    <w:tmpl w:val="6006311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83E8B"/>
    <w:multiLevelType w:val="hybridMultilevel"/>
    <w:tmpl w:val="FA80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18265E"/>
    <w:multiLevelType w:val="hybridMultilevel"/>
    <w:tmpl w:val="5EDEC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657AE0"/>
    <w:multiLevelType w:val="hybridMultilevel"/>
    <w:tmpl w:val="9634B9BC"/>
    <w:lvl w:ilvl="0" w:tplc="09007ED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6A6062A"/>
    <w:multiLevelType w:val="hybridMultilevel"/>
    <w:tmpl w:val="A7D2B364"/>
    <w:lvl w:ilvl="0" w:tplc="7A2EB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B7E4F"/>
    <w:multiLevelType w:val="multilevel"/>
    <w:tmpl w:val="CDE2DB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FFB15FD"/>
    <w:multiLevelType w:val="hybridMultilevel"/>
    <w:tmpl w:val="875A2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29"/>
  </w:num>
  <w:num w:numId="6">
    <w:abstractNumId w:val="24"/>
  </w:num>
  <w:num w:numId="7">
    <w:abstractNumId w:val="0"/>
  </w:num>
  <w:num w:numId="8">
    <w:abstractNumId w:val="17"/>
  </w:num>
  <w:num w:numId="9">
    <w:abstractNumId w:val="22"/>
  </w:num>
  <w:num w:numId="10">
    <w:abstractNumId w:val="2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8"/>
  </w:num>
  <w:num w:numId="16">
    <w:abstractNumId w:val="6"/>
  </w:num>
  <w:num w:numId="17">
    <w:abstractNumId w:val="15"/>
  </w:num>
  <w:num w:numId="18">
    <w:abstractNumId w:val="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4"/>
  </w:num>
  <w:num w:numId="23">
    <w:abstractNumId w:val="28"/>
  </w:num>
  <w:num w:numId="24">
    <w:abstractNumId w:val="27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19"/>
  </w:num>
  <w:num w:numId="30">
    <w:abstractNumId w:val="13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19"/>
    <w:rsid w:val="00002D5E"/>
    <w:rsid w:val="000072C9"/>
    <w:rsid w:val="0006399F"/>
    <w:rsid w:val="00072941"/>
    <w:rsid w:val="00075290"/>
    <w:rsid w:val="000A520B"/>
    <w:rsid w:val="000B6CDA"/>
    <w:rsid w:val="000E4D7A"/>
    <w:rsid w:val="000E74D9"/>
    <w:rsid w:val="000F6D2F"/>
    <w:rsid w:val="000F7008"/>
    <w:rsid w:val="00130CF8"/>
    <w:rsid w:val="001A7D59"/>
    <w:rsid w:val="001B61D3"/>
    <w:rsid w:val="001E5BCC"/>
    <w:rsid w:val="00210C16"/>
    <w:rsid w:val="00235125"/>
    <w:rsid w:val="002417AE"/>
    <w:rsid w:val="00254CDA"/>
    <w:rsid w:val="00254DC3"/>
    <w:rsid w:val="002574D8"/>
    <w:rsid w:val="002C00C3"/>
    <w:rsid w:val="002D1249"/>
    <w:rsid w:val="00325C5C"/>
    <w:rsid w:val="00334744"/>
    <w:rsid w:val="0034738B"/>
    <w:rsid w:val="003537EF"/>
    <w:rsid w:val="003838E5"/>
    <w:rsid w:val="00384778"/>
    <w:rsid w:val="003A04B6"/>
    <w:rsid w:val="003D0838"/>
    <w:rsid w:val="003D5207"/>
    <w:rsid w:val="003F631A"/>
    <w:rsid w:val="0041437B"/>
    <w:rsid w:val="00474E3D"/>
    <w:rsid w:val="004B5817"/>
    <w:rsid w:val="004C2430"/>
    <w:rsid w:val="004E28B8"/>
    <w:rsid w:val="004F2358"/>
    <w:rsid w:val="00510242"/>
    <w:rsid w:val="0052774B"/>
    <w:rsid w:val="00552A91"/>
    <w:rsid w:val="0055335B"/>
    <w:rsid w:val="0058353D"/>
    <w:rsid w:val="005941D0"/>
    <w:rsid w:val="00605881"/>
    <w:rsid w:val="00607C5A"/>
    <w:rsid w:val="00630D3B"/>
    <w:rsid w:val="006371A9"/>
    <w:rsid w:val="00640674"/>
    <w:rsid w:val="006838C4"/>
    <w:rsid w:val="006B47E8"/>
    <w:rsid w:val="006B62BC"/>
    <w:rsid w:val="006B6CFC"/>
    <w:rsid w:val="006C1C95"/>
    <w:rsid w:val="006C1F72"/>
    <w:rsid w:val="006C3135"/>
    <w:rsid w:val="006F154D"/>
    <w:rsid w:val="006F4F49"/>
    <w:rsid w:val="0071661A"/>
    <w:rsid w:val="00725FBD"/>
    <w:rsid w:val="00760158"/>
    <w:rsid w:val="007973F1"/>
    <w:rsid w:val="007C0734"/>
    <w:rsid w:val="007D532C"/>
    <w:rsid w:val="007E6391"/>
    <w:rsid w:val="007F1CD9"/>
    <w:rsid w:val="00805C1C"/>
    <w:rsid w:val="00812767"/>
    <w:rsid w:val="00834C61"/>
    <w:rsid w:val="00837628"/>
    <w:rsid w:val="00850223"/>
    <w:rsid w:val="0086313D"/>
    <w:rsid w:val="008715FB"/>
    <w:rsid w:val="0089762A"/>
    <w:rsid w:val="008D708D"/>
    <w:rsid w:val="0093112A"/>
    <w:rsid w:val="00932B6A"/>
    <w:rsid w:val="0094150A"/>
    <w:rsid w:val="00962617"/>
    <w:rsid w:val="009637DA"/>
    <w:rsid w:val="00993BDA"/>
    <w:rsid w:val="009B2A61"/>
    <w:rsid w:val="009B73A7"/>
    <w:rsid w:val="009C16FE"/>
    <w:rsid w:val="009C3404"/>
    <w:rsid w:val="009C453F"/>
    <w:rsid w:val="009D3162"/>
    <w:rsid w:val="009E430A"/>
    <w:rsid w:val="009E7773"/>
    <w:rsid w:val="00A2515C"/>
    <w:rsid w:val="00A32AA6"/>
    <w:rsid w:val="00A4297A"/>
    <w:rsid w:val="00A4396F"/>
    <w:rsid w:val="00A44D7B"/>
    <w:rsid w:val="00A70404"/>
    <w:rsid w:val="00AD7217"/>
    <w:rsid w:val="00AE3C83"/>
    <w:rsid w:val="00AF158F"/>
    <w:rsid w:val="00B11534"/>
    <w:rsid w:val="00B54001"/>
    <w:rsid w:val="00B73E6E"/>
    <w:rsid w:val="00B75192"/>
    <w:rsid w:val="00BA02FA"/>
    <w:rsid w:val="00BD0C2B"/>
    <w:rsid w:val="00BD11C6"/>
    <w:rsid w:val="00BE5126"/>
    <w:rsid w:val="00BE777E"/>
    <w:rsid w:val="00C375FE"/>
    <w:rsid w:val="00C4161F"/>
    <w:rsid w:val="00C53FC3"/>
    <w:rsid w:val="00C64183"/>
    <w:rsid w:val="00C67436"/>
    <w:rsid w:val="00C77270"/>
    <w:rsid w:val="00CA4DD2"/>
    <w:rsid w:val="00CB0263"/>
    <w:rsid w:val="00CE3A1E"/>
    <w:rsid w:val="00CF2F6D"/>
    <w:rsid w:val="00D46414"/>
    <w:rsid w:val="00D46C6E"/>
    <w:rsid w:val="00D55F32"/>
    <w:rsid w:val="00D66D1A"/>
    <w:rsid w:val="00D70016"/>
    <w:rsid w:val="00DA3E66"/>
    <w:rsid w:val="00DE4F14"/>
    <w:rsid w:val="00DE66AC"/>
    <w:rsid w:val="00DE6E02"/>
    <w:rsid w:val="00E05646"/>
    <w:rsid w:val="00E336BD"/>
    <w:rsid w:val="00E55F19"/>
    <w:rsid w:val="00E6665B"/>
    <w:rsid w:val="00E6788A"/>
    <w:rsid w:val="00E76CE6"/>
    <w:rsid w:val="00E811EA"/>
    <w:rsid w:val="00EA2743"/>
    <w:rsid w:val="00EA6F39"/>
    <w:rsid w:val="00EE6500"/>
    <w:rsid w:val="00EF0FCB"/>
    <w:rsid w:val="00F47E96"/>
    <w:rsid w:val="00F6009C"/>
    <w:rsid w:val="00FA5C3C"/>
    <w:rsid w:val="00FC2DA1"/>
    <w:rsid w:val="00FC5099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1696"/>
  <w15:docId w15:val="{5DEF73B5-237F-421A-A915-42CCF0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5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4D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778"/>
    <w:rPr>
      <w:color w:val="0000FF" w:themeColor="hyperlink"/>
      <w:u w:val="single"/>
    </w:rPr>
  </w:style>
  <w:style w:type="table" w:styleId="a5">
    <w:name w:val="Table Grid"/>
    <w:basedOn w:val="a1"/>
    <w:rsid w:val="000A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A52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A5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93112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33">
    <w:name w:val="стиль33"/>
    <w:basedOn w:val="a"/>
    <w:rsid w:val="009311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74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973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73F1"/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73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73F1"/>
    <w:rPr>
      <w:rFonts w:ascii="Tms Rmn" w:eastAsia="Times New Roman" w:hAnsi="Tms Rmn" w:cs="Times New Roman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30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Q8HjUIp5ladh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3x8_7Rkpo5LJ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0D4A-FE6A-491B-88D5-AE70D7EA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</TotalTime>
  <Pages>16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Ponomareva_SV</dc:creator>
  <cp:keywords/>
  <dc:description/>
  <cp:lastModifiedBy>Пользователь</cp:lastModifiedBy>
  <cp:revision>25</cp:revision>
  <cp:lastPrinted>2024-02-28T05:22:00Z</cp:lastPrinted>
  <dcterms:created xsi:type="dcterms:W3CDTF">2022-01-19T05:54:00Z</dcterms:created>
  <dcterms:modified xsi:type="dcterms:W3CDTF">2024-02-28T05:24:00Z</dcterms:modified>
</cp:coreProperties>
</file>